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1666" w:rsidRDefault="00000000">
      <w:pPr>
        <w:pStyle w:val="berschrift1"/>
        <w:spacing w:before="71"/>
        <w:ind w:left="0" w:right="354"/>
        <w:jc w:val="center"/>
      </w:pPr>
      <w:r>
        <w:rPr>
          <w:spacing w:val="-2"/>
        </w:rPr>
        <w:t>Benutzungsordnung</w:t>
      </w:r>
    </w:p>
    <w:p w:rsidR="00A01666" w:rsidRDefault="00000000">
      <w:pPr>
        <w:spacing w:before="8"/>
        <w:ind w:right="356"/>
        <w:jc w:val="center"/>
        <w:rPr>
          <w:b/>
        </w:rPr>
      </w:pPr>
      <w:r>
        <w:rPr>
          <w:b/>
        </w:rPr>
        <w:t>für</w:t>
      </w:r>
      <w:r>
        <w:rPr>
          <w:b/>
          <w:spacing w:val="17"/>
        </w:rPr>
        <w:t xml:space="preserve"> </w:t>
      </w:r>
      <w:r>
        <w:rPr>
          <w:b/>
        </w:rPr>
        <w:t>den</w:t>
      </w:r>
      <w:r>
        <w:rPr>
          <w:b/>
          <w:spacing w:val="19"/>
        </w:rPr>
        <w:t xml:space="preserve"> </w:t>
      </w:r>
      <w:r>
        <w:rPr>
          <w:b/>
        </w:rPr>
        <w:t>Dorfgemeinschaftsraum</w:t>
      </w:r>
      <w:r>
        <w:rPr>
          <w:b/>
          <w:spacing w:val="20"/>
        </w:rPr>
        <w:t xml:space="preserve"> </w:t>
      </w:r>
      <w:r>
        <w:rPr>
          <w:b/>
          <w:spacing w:val="-2"/>
        </w:rPr>
        <w:t>Langenholtensen</w:t>
      </w:r>
    </w:p>
    <w:p w:rsidR="00A01666" w:rsidRDefault="00000000">
      <w:pPr>
        <w:pStyle w:val="Textkrper"/>
        <w:spacing w:before="222" w:line="244" w:lineRule="auto"/>
        <w:ind w:left="53" w:right="591"/>
      </w:pPr>
      <w:r>
        <w:t>Der Dorfgemeinschaftsraum Langenholtensen ist eine Einrichtung der Stadt Northeim und wird vom Trägerverein Dorfgemeinschaftsraum e.V. gemäß Vertrag vom 7.Okt.2005</w:t>
      </w:r>
      <w:r w:rsidR="00E55809">
        <w:t xml:space="preserve"> </w:t>
      </w:r>
      <w:r w:rsidR="00E55809" w:rsidRPr="00E55809">
        <w:rPr>
          <w:b/>
          <w:bCs/>
        </w:rPr>
        <w:t>und 1.Nachtragsvereinbarung</w:t>
      </w:r>
      <w:r w:rsidR="00E55809">
        <w:t xml:space="preserve"> </w:t>
      </w:r>
      <w:r w:rsidR="00E55809" w:rsidRPr="00E55809">
        <w:rPr>
          <w:b/>
          <w:bCs/>
        </w:rPr>
        <w:t>vom 10.9.2020</w:t>
      </w:r>
      <w:r>
        <w:t xml:space="preserve"> auf eigene Rechnung bewirtschaftet.</w:t>
      </w:r>
    </w:p>
    <w:p w:rsidR="00A01666" w:rsidRDefault="00A01666">
      <w:pPr>
        <w:pStyle w:val="Textkrper"/>
        <w:spacing w:before="12"/>
      </w:pPr>
    </w:p>
    <w:p w:rsidR="00A01666" w:rsidRDefault="00000000">
      <w:pPr>
        <w:pStyle w:val="berschrift1"/>
      </w:pPr>
      <w:r>
        <w:t>§1</w:t>
      </w:r>
      <w:r>
        <w:rPr>
          <w:spacing w:val="5"/>
        </w:rPr>
        <w:t xml:space="preserve"> </w:t>
      </w:r>
      <w:r>
        <w:rPr>
          <w:spacing w:val="-2"/>
        </w:rPr>
        <w:t>Zweckbestimmung</w:t>
      </w:r>
    </w:p>
    <w:p w:rsidR="00A01666" w:rsidRDefault="00A01666">
      <w:pPr>
        <w:pStyle w:val="Textkrper"/>
        <w:spacing w:before="11"/>
        <w:rPr>
          <w:b/>
        </w:rPr>
      </w:pPr>
    </w:p>
    <w:p w:rsidR="00A01666" w:rsidRDefault="00000000">
      <w:pPr>
        <w:pStyle w:val="Listenabsatz"/>
        <w:numPr>
          <w:ilvl w:val="0"/>
          <w:numId w:val="8"/>
        </w:numPr>
        <w:tabs>
          <w:tab w:val="left" w:pos="277"/>
        </w:tabs>
        <w:spacing w:line="247" w:lineRule="auto"/>
        <w:ind w:left="53" w:right="435" w:firstLine="0"/>
      </w:pPr>
      <w:r>
        <w:t xml:space="preserve">Die Einrichtungen der Stadt Northeim dienen der Förderung und Verbesserung der sozialen und kulturellen Gegebenheiten sowie der Förderung des Gemeinschaftslebens der </w:t>
      </w:r>
      <w:proofErr w:type="spellStart"/>
      <w:r>
        <w:t>Bür-ger</w:t>
      </w:r>
      <w:proofErr w:type="spellEnd"/>
      <w:r>
        <w:t>*innen der Stadt Northeim mit ihren Ortschaften.</w:t>
      </w:r>
    </w:p>
    <w:p w:rsidR="00A01666" w:rsidRDefault="00A01666">
      <w:pPr>
        <w:pStyle w:val="Textkrper"/>
        <w:spacing w:before="4"/>
      </w:pPr>
    </w:p>
    <w:p w:rsidR="00A01666" w:rsidRDefault="00000000">
      <w:pPr>
        <w:pStyle w:val="Listenabsatz"/>
        <w:numPr>
          <w:ilvl w:val="0"/>
          <w:numId w:val="8"/>
        </w:numPr>
        <w:tabs>
          <w:tab w:val="left" w:pos="277"/>
        </w:tabs>
        <w:spacing w:before="1" w:line="247" w:lineRule="auto"/>
        <w:ind w:left="53" w:right="455" w:firstLine="0"/>
      </w:pPr>
      <w:r>
        <w:t>Die Einrichtungen stehen insbesondere allen Einwohner*innen der Stadt Northeim zur zweckentsprechenden Benutzung offen. Die Belange der jeweiligen Ortschaften und ihrer Einwohner*innen sind hierbei, vor allem im Rahmen von Dauervermietungen, vorrangig zu berücksichtigen. Sie stehen Personen, Vereinen, Verbänden und sonstigen Vereinigungen und Gruppen sowie Institutionen für gemeinnützige, sportliche, kulturelle und jugendfördernde Zwecke sowie für Familienfeierlichkeiten und öffentlichen Veranstaltungen zur Verfügung, sofern</w:t>
      </w:r>
      <w:r>
        <w:rPr>
          <w:spacing w:val="40"/>
        </w:rPr>
        <w:t xml:space="preserve"> </w:t>
      </w:r>
      <w:r>
        <w:t>keine</w:t>
      </w:r>
      <w:r>
        <w:rPr>
          <w:spacing w:val="40"/>
        </w:rPr>
        <w:t xml:space="preserve"> </w:t>
      </w:r>
      <w:r>
        <w:t>schulischen,</w:t>
      </w:r>
      <w:r>
        <w:rPr>
          <w:spacing w:val="40"/>
        </w:rPr>
        <w:t xml:space="preserve"> </w:t>
      </w:r>
      <w:r>
        <w:t>personellen</w:t>
      </w:r>
      <w:r>
        <w:rPr>
          <w:spacing w:val="40"/>
        </w:rPr>
        <w:t xml:space="preserve"> </w:t>
      </w:r>
      <w:r>
        <w:t>oder</w:t>
      </w:r>
      <w:r>
        <w:rPr>
          <w:spacing w:val="40"/>
        </w:rPr>
        <w:t xml:space="preserve"> </w:t>
      </w:r>
      <w:r>
        <w:t>organisatorischen</w:t>
      </w:r>
      <w:r>
        <w:rPr>
          <w:spacing w:val="40"/>
        </w:rPr>
        <w:t xml:space="preserve"> </w:t>
      </w:r>
      <w:r>
        <w:t>Belange</w:t>
      </w:r>
      <w:r>
        <w:rPr>
          <w:spacing w:val="40"/>
        </w:rPr>
        <w:t xml:space="preserve"> </w:t>
      </w:r>
      <w:r>
        <w:t>entgegenstehen. Der*die Ortsbeauftragte*r/Ortsbürgermeister*in kann laufend wiederkehrende Termine ab-setzen, wenn Veranstaltungen der Dorfgemeinschaft Vorrang haben.</w:t>
      </w:r>
    </w:p>
    <w:p w:rsidR="00A01666" w:rsidRDefault="00000000">
      <w:pPr>
        <w:pStyle w:val="Listenabsatz"/>
        <w:numPr>
          <w:ilvl w:val="0"/>
          <w:numId w:val="8"/>
        </w:numPr>
        <w:tabs>
          <w:tab w:val="left" w:pos="279"/>
        </w:tabs>
        <w:spacing w:before="250" w:line="247" w:lineRule="auto"/>
        <w:ind w:right="829" w:firstLine="0"/>
      </w:pPr>
      <w:r>
        <w:t>Eine Überlassung der Räume für Veranstaltungen von politischen Parteien, freien Wählergemeinschaften und ihnen nahestehenden Organisationen zum Zwecke parteipolitischer, d.h. parteiorganisatorischer oder parteiinterner Veranstaltungen mit überörtlichem Bezug (z.B. Parteitage, Mitgliederversammlungen zur Aufstellung von Kandidaten, parteiinterne Veranstaltungen zu Parteiprogrammen sowie Informations- und Wahlkampfveranstaltungen für die Bürger*innen usw.) wird ausgeschlossen.</w:t>
      </w:r>
    </w:p>
    <w:p w:rsidR="00A01666" w:rsidRDefault="00A01666">
      <w:pPr>
        <w:pStyle w:val="Textkrper"/>
        <w:spacing w:before="1"/>
      </w:pPr>
    </w:p>
    <w:p w:rsidR="00A01666" w:rsidRDefault="00000000">
      <w:pPr>
        <w:pStyle w:val="Listenabsatz"/>
        <w:numPr>
          <w:ilvl w:val="0"/>
          <w:numId w:val="8"/>
        </w:numPr>
        <w:tabs>
          <w:tab w:val="left" w:pos="278"/>
        </w:tabs>
        <w:spacing w:before="1" w:line="247" w:lineRule="auto"/>
        <w:ind w:right="811" w:firstLine="0"/>
      </w:pPr>
      <w:r>
        <w:t>Zulässig sind Veranstaltungen, die einen überparteilichen Charakter, wie z.B. Podiumsveranstaltungen mit Teilnehmenden mehrerer Parteien, haben. Hierzu zählen Podiumsveranstaltungen mit Teilnehmenden von mindestens drei bei der jeweiligen Wahl wählbaren Parteien.</w:t>
      </w:r>
    </w:p>
    <w:p w:rsidR="00A01666" w:rsidRDefault="00A01666">
      <w:pPr>
        <w:pStyle w:val="Textkrper"/>
        <w:spacing w:before="3"/>
      </w:pPr>
    </w:p>
    <w:p w:rsidR="00A01666" w:rsidRDefault="00000000">
      <w:pPr>
        <w:pStyle w:val="Listenabsatz"/>
        <w:numPr>
          <w:ilvl w:val="0"/>
          <w:numId w:val="8"/>
        </w:numPr>
        <w:tabs>
          <w:tab w:val="left" w:pos="278"/>
        </w:tabs>
        <w:spacing w:line="247" w:lineRule="auto"/>
        <w:ind w:right="698" w:firstLine="0"/>
      </w:pPr>
      <w:r>
        <w:t>Eine Überlassung von Räumlichkeiten an Nutzer*innen, die aufgrund ihrer Satzung oder ihrer Ziele nicht für die freiheitliche demokratische Grundordnung einstehen, erfolgt nicht.</w:t>
      </w:r>
    </w:p>
    <w:p w:rsidR="00A01666" w:rsidRDefault="00A01666">
      <w:pPr>
        <w:pStyle w:val="Textkrper"/>
        <w:spacing w:before="4"/>
      </w:pPr>
    </w:p>
    <w:p w:rsidR="00A01666" w:rsidRDefault="00000000">
      <w:pPr>
        <w:pStyle w:val="Listenabsatz"/>
        <w:numPr>
          <w:ilvl w:val="0"/>
          <w:numId w:val="8"/>
        </w:numPr>
        <w:tabs>
          <w:tab w:val="left" w:pos="279"/>
        </w:tabs>
        <w:spacing w:line="247" w:lineRule="auto"/>
        <w:ind w:right="578" w:firstLine="0"/>
      </w:pPr>
      <w:r>
        <w:t xml:space="preserve">Die Einrichtungen sind mit öffentlichen Mitteln gebaut worden. Daraus sollte für jede*n Benutzer*in die Verpflichtung erwachsen, die Einrichtungen mit all ihren Einrichtungen pfleglich und schonend zu behandeln. Um dieses sicherzustellen, wird diese </w:t>
      </w:r>
      <w:proofErr w:type="spellStart"/>
      <w:r>
        <w:t>Benutzungsord-nung</w:t>
      </w:r>
      <w:proofErr w:type="spellEnd"/>
      <w:r>
        <w:t xml:space="preserve"> erlassen, die für alle Benutzer*innen verbindlich ist.</w:t>
      </w:r>
    </w:p>
    <w:p w:rsidR="00A01666" w:rsidRDefault="00A01666">
      <w:pPr>
        <w:pStyle w:val="Textkrper"/>
      </w:pPr>
    </w:p>
    <w:p w:rsidR="00A01666" w:rsidRDefault="00A01666">
      <w:pPr>
        <w:pStyle w:val="Textkrper"/>
        <w:spacing w:before="238"/>
      </w:pPr>
    </w:p>
    <w:p w:rsidR="00A01666" w:rsidRDefault="00000000">
      <w:pPr>
        <w:pStyle w:val="berschrift1"/>
        <w:ind w:left="54"/>
      </w:pPr>
      <w:r>
        <w:t>§</w:t>
      </w:r>
      <w:r>
        <w:rPr>
          <w:spacing w:val="3"/>
        </w:rPr>
        <w:t xml:space="preserve"> </w:t>
      </w:r>
      <w:r>
        <w:t>2</w:t>
      </w:r>
      <w:r>
        <w:rPr>
          <w:spacing w:val="3"/>
        </w:rPr>
        <w:t xml:space="preserve"> </w:t>
      </w:r>
      <w:r>
        <w:rPr>
          <w:spacing w:val="-2"/>
        </w:rPr>
        <w:t>Vermietung</w:t>
      </w:r>
    </w:p>
    <w:p w:rsidR="00A01666" w:rsidRDefault="00A01666">
      <w:pPr>
        <w:pStyle w:val="Textkrper"/>
        <w:spacing w:before="125"/>
        <w:rPr>
          <w:b/>
        </w:rPr>
      </w:pPr>
    </w:p>
    <w:p w:rsidR="00A01666" w:rsidRDefault="00000000" w:rsidP="003D36F8">
      <w:pPr>
        <w:pStyle w:val="Listenabsatz"/>
        <w:numPr>
          <w:ilvl w:val="0"/>
          <w:numId w:val="7"/>
        </w:numPr>
        <w:tabs>
          <w:tab w:val="left" w:pos="390"/>
          <w:tab w:val="left" w:pos="392"/>
        </w:tabs>
        <w:spacing w:line="244" w:lineRule="auto"/>
        <w:ind w:right="411"/>
        <w:jc w:val="both"/>
      </w:pPr>
      <w:r>
        <w:t>Terminwünsche</w:t>
      </w:r>
      <w:r>
        <w:rPr>
          <w:spacing w:val="30"/>
        </w:rPr>
        <w:t xml:space="preserve"> </w:t>
      </w:r>
      <w:r>
        <w:t>für</w:t>
      </w:r>
      <w:r>
        <w:rPr>
          <w:spacing w:val="32"/>
        </w:rPr>
        <w:t xml:space="preserve"> </w:t>
      </w:r>
      <w:r>
        <w:t>Vermietungen</w:t>
      </w:r>
      <w:r>
        <w:rPr>
          <w:spacing w:val="30"/>
        </w:rPr>
        <w:t xml:space="preserve"> </w:t>
      </w:r>
      <w:r>
        <w:t>sind</w:t>
      </w:r>
      <w:r>
        <w:rPr>
          <w:spacing w:val="32"/>
        </w:rPr>
        <w:t xml:space="preserve"> </w:t>
      </w:r>
      <w:r>
        <w:t>so</w:t>
      </w:r>
      <w:r>
        <w:rPr>
          <w:spacing w:val="30"/>
        </w:rPr>
        <w:t xml:space="preserve"> </w:t>
      </w:r>
      <w:r>
        <w:t>früh</w:t>
      </w:r>
      <w:r>
        <w:rPr>
          <w:spacing w:val="30"/>
        </w:rPr>
        <w:t xml:space="preserve"> </w:t>
      </w:r>
      <w:r>
        <w:t>wie</w:t>
      </w:r>
      <w:r>
        <w:rPr>
          <w:spacing w:val="33"/>
        </w:rPr>
        <w:t xml:space="preserve"> </w:t>
      </w:r>
      <w:r>
        <w:t>möglich</w:t>
      </w:r>
      <w:r>
        <w:rPr>
          <w:spacing w:val="32"/>
        </w:rPr>
        <w:t xml:space="preserve"> </w:t>
      </w:r>
      <w:r>
        <w:t>bei</w:t>
      </w:r>
      <w:r>
        <w:rPr>
          <w:spacing w:val="30"/>
        </w:rPr>
        <w:t xml:space="preserve"> </w:t>
      </w:r>
      <w:r>
        <w:t>der</w:t>
      </w:r>
      <w:r w:rsidR="003D36F8">
        <w:rPr>
          <w:spacing w:val="30"/>
        </w:rPr>
        <w:t xml:space="preserve">/dem </w:t>
      </w:r>
      <w:r w:rsidR="003D36F8" w:rsidRPr="003D36F8">
        <w:rPr>
          <w:b/>
          <w:bCs/>
          <w:spacing w:val="30"/>
        </w:rPr>
        <w:t>Vorsitzenden des Trägervereins</w:t>
      </w:r>
      <w:r>
        <w:rPr>
          <w:spacing w:val="31"/>
        </w:rPr>
        <w:t xml:space="preserve"> </w:t>
      </w:r>
      <w:r>
        <w:t>an</w:t>
      </w:r>
      <w:r>
        <w:rPr>
          <w:spacing w:val="-2"/>
        </w:rPr>
        <w:t>zumelden.</w:t>
      </w:r>
    </w:p>
    <w:p w:rsidR="00A01666" w:rsidRDefault="00A01666" w:rsidP="003D36F8">
      <w:pPr>
        <w:pStyle w:val="Textkrper"/>
        <w:spacing w:before="9"/>
      </w:pPr>
    </w:p>
    <w:p w:rsidR="00A01666" w:rsidRDefault="00000000">
      <w:pPr>
        <w:pStyle w:val="Listenabsatz"/>
        <w:numPr>
          <w:ilvl w:val="0"/>
          <w:numId w:val="7"/>
        </w:numPr>
        <w:tabs>
          <w:tab w:val="left" w:pos="390"/>
          <w:tab w:val="left" w:pos="392"/>
        </w:tabs>
        <w:spacing w:before="1" w:line="244" w:lineRule="auto"/>
        <w:ind w:right="409"/>
      </w:pPr>
      <w:r>
        <w:t>Aus</w:t>
      </w:r>
      <w:r>
        <w:rPr>
          <w:spacing w:val="40"/>
        </w:rPr>
        <w:t xml:space="preserve"> </w:t>
      </w:r>
      <w:r>
        <w:t>etwaigen</w:t>
      </w:r>
      <w:r>
        <w:rPr>
          <w:spacing w:val="40"/>
        </w:rPr>
        <w:t xml:space="preserve"> </w:t>
      </w:r>
      <w:r>
        <w:t>Terminvormerkungen</w:t>
      </w:r>
      <w:r>
        <w:rPr>
          <w:spacing w:val="40"/>
        </w:rPr>
        <w:t xml:space="preserve"> </w:t>
      </w:r>
      <w:r>
        <w:t>kann</w:t>
      </w:r>
      <w:r>
        <w:rPr>
          <w:spacing w:val="40"/>
        </w:rPr>
        <w:t xml:space="preserve"> </w:t>
      </w:r>
      <w:r>
        <w:t>der</w:t>
      </w:r>
      <w:r>
        <w:rPr>
          <w:spacing w:val="40"/>
        </w:rPr>
        <w:t xml:space="preserve"> </w:t>
      </w:r>
      <w:r>
        <w:t>Veranstalter*in</w:t>
      </w:r>
      <w:r>
        <w:rPr>
          <w:spacing w:val="40"/>
        </w:rPr>
        <w:t xml:space="preserve"> </w:t>
      </w:r>
      <w:r>
        <w:t>Rechte</w:t>
      </w:r>
      <w:r>
        <w:rPr>
          <w:spacing w:val="40"/>
        </w:rPr>
        <w:t xml:space="preserve"> </w:t>
      </w:r>
      <w:r>
        <w:t>irgendwelcher</w:t>
      </w:r>
      <w:r>
        <w:rPr>
          <w:spacing w:val="40"/>
        </w:rPr>
        <w:t xml:space="preserve"> </w:t>
      </w:r>
      <w:r>
        <w:t>Art nicht</w:t>
      </w:r>
      <w:r>
        <w:rPr>
          <w:spacing w:val="40"/>
        </w:rPr>
        <w:t xml:space="preserve"> </w:t>
      </w:r>
      <w:r>
        <w:t>herleiten.</w:t>
      </w:r>
      <w:r>
        <w:rPr>
          <w:spacing w:val="40"/>
        </w:rPr>
        <w:t xml:space="preserve"> </w:t>
      </w:r>
      <w:r>
        <w:t>Bestehen</w:t>
      </w:r>
      <w:r>
        <w:rPr>
          <w:spacing w:val="40"/>
        </w:rPr>
        <w:t xml:space="preserve"> </w:t>
      </w:r>
      <w:r>
        <w:t>Zweifel</w:t>
      </w:r>
      <w:r>
        <w:rPr>
          <w:spacing w:val="40"/>
        </w:rPr>
        <w:t xml:space="preserve"> </w:t>
      </w:r>
      <w:r>
        <w:t>darüber,</w:t>
      </w:r>
      <w:r>
        <w:rPr>
          <w:spacing w:val="40"/>
        </w:rPr>
        <w:t xml:space="preserve"> </w:t>
      </w:r>
      <w:r>
        <w:t>ob</w:t>
      </w:r>
      <w:r>
        <w:rPr>
          <w:spacing w:val="40"/>
        </w:rPr>
        <w:t xml:space="preserve"> </w:t>
      </w:r>
      <w:r>
        <w:t>eine</w:t>
      </w:r>
      <w:r>
        <w:rPr>
          <w:spacing w:val="40"/>
        </w:rPr>
        <w:t xml:space="preserve"> </w:t>
      </w:r>
      <w:r>
        <w:t>Veranstaltung</w:t>
      </w:r>
      <w:r>
        <w:rPr>
          <w:spacing w:val="40"/>
        </w:rPr>
        <w:t xml:space="preserve"> </w:t>
      </w:r>
      <w:r>
        <w:t>bzw.</w:t>
      </w:r>
      <w:r>
        <w:rPr>
          <w:spacing w:val="40"/>
        </w:rPr>
        <w:t xml:space="preserve"> </w:t>
      </w:r>
      <w:r>
        <w:t>der</w:t>
      </w:r>
      <w:r>
        <w:rPr>
          <w:spacing w:val="40"/>
        </w:rPr>
        <w:t xml:space="preserve"> </w:t>
      </w:r>
      <w:r>
        <w:t>Träger</w:t>
      </w:r>
      <w:r>
        <w:rPr>
          <w:spacing w:val="40"/>
        </w:rPr>
        <w:t xml:space="preserve"> </w:t>
      </w:r>
      <w:r>
        <w:t>einer</w:t>
      </w:r>
    </w:p>
    <w:p w:rsidR="00A01666" w:rsidRDefault="00A01666">
      <w:pPr>
        <w:pStyle w:val="Listenabsatz"/>
        <w:spacing w:line="244" w:lineRule="auto"/>
        <w:sectPr w:rsidR="00A01666">
          <w:type w:val="continuous"/>
          <w:pgSz w:w="12240" w:h="15840"/>
          <w:pgMar w:top="1000" w:right="1440" w:bottom="280" w:left="1800" w:header="720" w:footer="720" w:gutter="0"/>
          <w:cols w:space="720"/>
        </w:sectPr>
      </w:pPr>
    </w:p>
    <w:p w:rsidR="00A01666" w:rsidRDefault="00000000">
      <w:pPr>
        <w:pStyle w:val="Textkrper"/>
        <w:spacing w:before="113" w:line="247" w:lineRule="auto"/>
        <w:ind w:left="392" w:right="411"/>
        <w:jc w:val="both"/>
      </w:pPr>
      <w:r>
        <w:lastRenderedPageBreak/>
        <w:t xml:space="preserve">Veranstaltung mit dem Zweck und dem Charakter des Dorfgemeinschaftsraumes nicht zu vereinbaren ist, so entscheidet der Bürgermeister*in im Benehmen mit der*dem </w:t>
      </w:r>
      <w:r w:rsidR="003D36F8" w:rsidRPr="003D36F8">
        <w:rPr>
          <w:b/>
          <w:bCs/>
        </w:rPr>
        <w:t>Vorsitzenden des Trägervereins</w:t>
      </w:r>
      <w:r>
        <w:t xml:space="preserve"> endgültig über die Vermietung der Räumlichkeiten.</w:t>
      </w:r>
    </w:p>
    <w:p w:rsidR="00A01666" w:rsidRDefault="00A01666">
      <w:pPr>
        <w:pStyle w:val="Textkrper"/>
      </w:pPr>
    </w:p>
    <w:p w:rsidR="00A01666" w:rsidRDefault="00A01666">
      <w:pPr>
        <w:pStyle w:val="Textkrper"/>
        <w:spacing w:before="11"/>
      </w:pPr>
    </w:p>
    <w:p w:rsidR="00A01666" w:rsidRDefault="00000000">
      <w:pPr>
        <w:pStyle w:val="Listenabsatz"/>
        <w:numPr>
          <w:ilvl w:val="0"/>
          <w:numId w:val="7"/>
        </w:numPr>
        <w:tabs>
          <w:tab w:val="left" w:pos="390"/>
          <w:tab w:val="left" w:pos="392"/>
        </w:tabs>
        <w:spacing w:line="247" w:lineRule="auto"/>
        <w:ind w:right="411"/>
        <w:jc w:val="both"/>
      </w:pPr>
      <w:r>
        <w:t>Die</w:t>
      </w:r>
      <w:r>
        <w:rPr>
          <w:spacing w:val="24"/>
        </w:rPr>
        <w:t xml:space="preserve"> </w:t>
      </w:r>
      <w:r>
        <w:t>Vermietung</w:t>
      </w:r>
      <w:r>
        <w:rPr>
          <w:spacing w:val="25"/>
        </w:rPr>
        <w:t xml:space="preserve"> </w:t>
      </w:r>
      <w:r>
        <w:t>kann</w:t>
      </w:r>
      <w:r>
        <w:rPr>
          <w:spacing w:val="24"/>
        </w:rPr>
        <w:t xml:space="preserve"> </w:t>
      </w:r>
      <w:r>
        <w:t>versagt</w:t>
      </w:r>
      <w:r>
        <w:rPr>
          <w:spacing w:val="24"/>
        </w:rPr>
        <w:t xml:space="preserve"> </w:t>
      </w:r>
      <w:r>
        <w:t>werden,</w:t>
      </w:r>
      <w:r>
        <w:rPr>
          <w:spacing w:val="25"/>
        </w:rPr>
        <w:t xml:space="preserve"> </w:t>
      </w:r>
      <w:r>
        <w:t>wenn</w:t>
      </w:r>
      <w:r>
        <w:rPr>
          <w:spacing w:val="25"/>
        </w:rPr>
        <w:t xml:space="preserve"> </w:t>
      </w:r>
      <w:r>
        <w:t>Tatsachen</w:t>
      </w:r>
      <w:r>
        <w:rPr>
          <w:spacing w:val="24"/>
        </w:rPr>
        <w:t xml:space="preserve"> </w:t>
      </w:r>
      <w:r>
        <w:t>vorliegen,</w:t>
      </w:r>
      <w:r>
        <w:rPr>
          <w:spacing w:val="25"/>
        </w:rPr>
        <w:t xml:space="preserve"> </w:t>
      </w:r>
      <w:r>
        <w:t>nach</w:t>
      </w:r>
      <w:r>
        <w:rPr>
          <w:spacing w:val="24"/>
        </w:rPr>
        <w:t xml:space="preserve"> </w:t>
      </w:r>
      <w:r>
        <w:t>denen</w:t>
      </w:r>
      <w:r>
        <w:rPr>
          <w:spacing w:val="25"/>
        </w:rPr>
        <w:t xml:space="preserve"> </w:t>
      </w:r>
      <w:r>
        <w:t>zu</w:t>
      </w:r>
      <w:r>
        <w:rPr>
          <w:spacing w:val="25"/>
        </w:rPr>
        <w:t xml:space="preserve"> </w:t>
      </w:r>
      <w:proofErr w:type="spellStart"/>
      <w:r>
        <w:t>befürch-ten</w:t>
      </w:r>
      <w:proofErr w:type="spellEnd"/>
      <w:r>
        <w:t xml:space="preserve"> ist, dass eine konkrete Gefahr hinsichtlich der zu überlassenen Räumlichkeiten </w:t>
      </w:r>
      <w:proofErr w:type="spellStart"/>
      <w:r>
        <w:t>insbe</w:t>
      </w:r>
      <w:proofErr w:type="spellEnd"/>
      <w:r>
        <w:t>-sondere drohende Sachbeschädigung oder eine Gefährdung für die öffentlichen Sicherheit und Ordnung gegeben ist.</w:t>
      </w:r>
    </w:p>
    <w:p w:rsidR="00A01666" w:rsidRDefault="00A01666">
      <w:pPr>
        <w:pStyle w:val="Textkrper"/>
        <w:spacing w:before="3"/>
      </w:pPr>
    </w:p>
    <w:p w:rsidR="00A01666" w:rsidRDefault="00000000">
      <w:pPr>
        <w:pStyle w:val="Listenabsatz"/>
        <w:numPr>
          <w:ilvl w:val="0"/>
          <w:numId w:val="7"/>
        </w:numPr>
        <w:tabs>
          <w:tab w:val="left" w:pos="390"/>
          <w:tab w:val="left" w:pos="392"/>
        </w:tabs>
        <w:spacing w:line="244" w:lineRule="auto"/>
        <w:ind w:right="411"/>
        <w:jc w:val="both"/>
      </w:pPr>
      <w:r>
        <w:t xml:space="preserve">Der Mietvertrag kommt erst nach Unterschrift und Zahlung des </w:t>
      </w:r>
      <w:proofErr w:type="spellStart"/>
      <w:r>
        <w:t>Anzahlungbetrages.zu</w:t>
      </w:r>
      <w:proofErr w:type="spellEnd"/>
      <w:r>
        <w:t xml:space="preserve"> </w:t>
      </w:r>
      <w:r>
        <w:rPr>
          <w:spacing w:val="-2"/>
        </w:rPr>
        <w:t>Stande,</w:t>
      </w:r>
    </w:p>
    <w:p w:rsidR="00A01666" w:rsidRDefault="00A01666">
      <w:pPr>
        <w:pStyle w:val="Textkrper"/>
        <w:spacing w:before="124"/>
      </w:pPr>
    </w:p>
    <w:p w:rsidR="00A01666" w:rsidRDefault="00000000">
      <w:pPr>
        <w:pStyle w:val="berschrift1"/>
      </w:pPr>
      <w:r>
        <w:t>§</w:t>
      </w:r>
      <w:r>
        <w:rPr>
          <w:spacing w:val="3"/>
        </w:rPr>
        <w:t xml:space="preserve"> </w:t>
      </w:r>
      <w:r>
        <w:t>3</w:t>
      </w:r>
      <w:r>
        <w:rPr>
          <w:spacing w:val="3"/>
        </w:rPr>
        <w:t xml:space="preserve"> </w:t>
      </w:r>
      <w:r>
        <w:rPr>
          <w:spacing w:val="-2"/>
        </w:rPr>
        <w:t>Miete</w:t>
      </w:r>
    </w:p>
    <w:p w:rsidR="00A01666" w:rsidRDefault="00000000">
      <w:pPr>
        <w:pStyle w:val="Listenabsatz"/>
        <w:numPr>
          <w:ilvl w:val="0"/>
          <w:numId w:val="6"/>
        </w:numPr>
        <w:tabs>
          <w:tab w:val="left" w:pos="390"/>
          <w:tab w:val="left" w:pos="392"/>
        </w:tabs>
        <w:spacing w:before="119" w:line="244" w:lineRule="auto"/>
        <w:ind w:right="409"/>
      </w:pPr>
      <w:r>
        <w:t>Der</w:t>
      </w:r>
      <w:r>
        <w:rPr>
          <w:spacing w:val="35"/>
        </w:rPr>
        <w:t xml:space="preserve"> </w:t>
      </w:r>
      <w:r>
        <w:t>Dorfgemeinschaftsraum</w:t>
      </w:r>
      <w:r>
        <w:rPr>
          <w:spacing w:val="32"/>
        </w:rPr>
        <w:t xml:space="preserve"> </w:t>
      </w:r>
      <w:r>
        <w:t>wird</w:t>
      </w:r>
      <w:r>
        <w:rPr>
          <w:spacing w:val="35"/>
        </w:rPr>
        <w:t xml:space="preserve"> </w:t>
      </w:r>
      <w:r>
        <w:t>im</w:t>
      </w:r>
      <w:r>
        <w:rPr>
          <w:spacing w:val="34"/>
        </w:rPr>
        <w:t xml:space="preserve"> </w:t>
      </w:r>
      <w:r>
        <w:t>Rahmen</w:t>
      </w:r>
      <w:r>
        <w:rPr>
          <w:spacing w:val="37"/>
        </w:rPr>
        <w:t xml:space="preserve"> </w:t>
      </w:r>
      <w:r>
        <w:t>eines</w:t>
      </w:r>
      <w:r>
        <w:rPr>
          <w:spacing w:val="35"/>
        </w:rPr>
        <w:t xml:space="preserve"> </w:t>
      </w:r>
      <w:r>
        <w:t>Mietverhältnisses</w:t>
      </w:r>
      <w:r>
        <w:rPr>
          <w:spacing w:val="37"/>
        </w:rPr>
        <w:t xml:space="preserve"> </w:t>
      </w:r>
      <w:r>
        <w:t>zur</w:t>
      </w:r>
      <w:r>
        <w:rPr>
          <w:spacing w:val="36"/>
        </w:rPr>
        <w:t xml:space="preserve"> </w:t>
      </w:r>
      <w:r>
        <w:t>Verfügung</w:t>
      </w:r>
      <w:r>
        <w:rPr>
          <w:spacing w:val="36"/>
        </w:rPr>
        <w:t xml:space="preserve"> </w:t>
      </w:r>
      <w:proofErr w:type="spellStart"/>
      <w:r>
        <w:t>ge</w:t>
      </w:r>
      <w:proofErr w:type="spellEnd"/>
      <w:r>
        <w:t>-</w:t>
      </w:r>
      <w:r>
        <w:rPr>
          <w:spacing w:val="-2"/>
        </w:rPr>
        <w:t>stellt.</w:t>
      </w:r>
    </w:p>
    <w:p w:rsidR="00A01666" w:rsidRDefault="00000000">
      <w:pPr>
        <w:pStyle w:val="Listenabsatz"/>
        <w:numPr>
          <w:ilvl w:val="0"/>
          <w:numId w:val="6"/>
        </w:numPr>
        <w:tabs>
          <w:tab w:val="left" w:pos="390"/>
        </w:tabs>
        <w:spacing w:before="116"/>
        <w:ind w:left="390" w:right="0" w:hanging="337"/>
      </w:pPr>
      <w:r>
        <w:t>Die</w:t>
      </w:r>
      <w:r>
        <w:rPr>
          <w:spacing w:val="5"/>
        </w:rPr>
        <w:t xml:space="preserve"> </w:t>
      </w:r>
      <w:r>
        <w:t>Miethöhe</w:t>
      </w:r>
      <w:r>
        <w:rPr>
          <w:spacing w:val="9"/>
        </w:rPr>
        <w:t xml:space="preserve"> </w:t>
      </w:r>
      <w:r>
        <w:t>richtet</w:t>
      </w:r>
      <w:r>
        <w:rPr>
          <w:spacing w:val="8"/>
        </w:rPr>
        <w:t xml:space="preserve"> </w:t>
      </w:r>
      <w:r>
        <w:t>sich</w:t>
      </w:r>
      <w:r>
        <w:rPr>
          <w:spacing w:val="9"/>
        </w:rPr>
        <w:t xml:space="preserve"> </w:t>
      </w:r>
      <w:r>
        <w:t>nach</w:t>
      </w:r>
      <w:r>
        <w:rPr>
          <w:spacing w:val="10"/>
        </w:rPr>
        <w:t xml:space="preserve"> </w:t>
      </w:r>
      <w:r>
        <w:t>dem</w:t>
      </w:r>
      <w:r>
        <w:rPr>
          <w:spacing w:val="8"/>
        </w:rPr>
        <w:t xml:space="preserve"> </w:t>
      </w:r>
      <w:r>
        <w:rPr>
          <w:spacing w:val="-2"/>
        </w:rPr>
        <w:t>Miettarif.</w:t>
      </w:r>
    </w:p>
    <w:p w:rsidR="00A01666" w:rsidRDefault="00000000">
      <w:pPr>
        <w:spacing w:before="6"/>
        <w:ind w:left="53"/>
      </w:pPr>
      <w:r>
        <w:rPr>
          <w:spacing w:val="-10"/>
        </w:rPr>
        <w:t>.</w:t>
      </w:r>
    </w:p>
    <w:p w:rsidR="00A01666" w:rsidRDefault="00000000">
      <w:pPr>
        <w:pStyle w:val="berschrift1"/>
        <w:spacing w:before="8"/>
      </w:pPr>
      <w:r>
        <w:t>§</w:t>
      </w:r>
      <w:r>
        <w:rPr>
          <w:spacing w:val="2"/>
        </w:rPr>
        <w:t xml:space="preserve"> </w:t>
      </w:r>
      <w:r>
        <w:t>4</w:t>
      </w:r>
      <w:r>
        <w:rPr>
          <w:spacing w:val="2"/>
        </w:rPr>
        <w:t xml:space="preserve"> </w:t>
      </w:r>
      <w:r>
        <w:rPr>
          <w:spacing w:val="-2"/>
        </w:rPr>
        <w:t>Benutzerpflichten</w:t>
      </w:r>
    </w:p>
    <w:p w:rsidR="00A01666" w:rsidRDefault="00000000">
      <w:pPr>
        <w:pStyle w:val="Listenabsatz"/>
        <w:numPr>
          <w:ilvl w:val="0"/>
          <w:numId w:val="5"/>
        </w:numPr>
        <w:tabs>
          <w:tab w:val="left" w:pos="390"/>
          <w:tab w:val="left" w:pos="392"/>
        </w:tabs>
        <w:spacing w:before="119" w:line="244" w:lineRule="auto"/>
      </w:pPr>
      <w:r>
        <w:t>Die</w:t>
      </w:r>
      <w:r>
        <w:rPr>
          <w:spacing w:val="30"/>
        </w:rPr>
        <w:t xml:space="preserve"> </w:t>
      </w:r>
      <w:r>
        <w:t>Mieter*innen</w:t>
      </w:r>
      <w:r>
        <w:rPr>
          <w:spacing w:val="32"/>
        </w:rPr>
        <w:t xml:space="preserve"> </w:t>
      </w:r>
      <w:r>
        <w:t>dürfen</w:t>
      </w:r>
      <w:r>
        <w:rPr>
          <w:spacing w:val="32"/>
        </w:rPr>
        <w:t xml:space="preserve"> </w:t>
      </w:r>
      <w:r>
        <w:t>lediglich</w:t>
      </w:r>
      <w:r>
        <w:rPr>
          <w:spacing w:val="33"/>
        </w:rPr>
        <w:t xml:space="preserve"> </w:t>
      </w:r>
      <w:r>
        <w:t>die</w:t>
      </w:r>
      <w:r>
        <w:rPr>
          <w:spacing w:val="31"/>
        </w:rPr>
        <w:t xml:space="preserve"> </w:t>
      </w:r>
      <w:r>
        <w:t>für</w:t>
      </w:r>
      <w:r>
        <w:rPr>
          <w:spacing w:val="32"/>
        </w:rPr>
        <w:t xml:space="preserve"> </w:t>
      </w:r>
      <w:r>
        <w:t>die</w:t>
      </w:r>
      <w:r>
        <w:rPr>
          <w:spacing w:val="33"/>
        </w:rPr>
        <w:t xml:space="preserve"> </w:t>
      </w:r>
      <w:r>
        <w:t>jeweilige</w:t>
      </w:r>
      <w:r>
        <w:rPr>
          <w:spacing w:val="32"/>
        </w:rPr>
        <w:t xml:space="preserve"> </w:t>
      </w:r>
      <w:r>
        <w:t>Veranstaltung</w:t>
      </w:r>
      <w:r>
        <w:rPr>
          <w:spacing w:val="33"/>
        </w:rPr>
        <w:t xml:space="preserve"> </w:t>
      </w:r>
      <w:r>
        <w:t>zur</w:t>
      </w:r>
      <w:r>
        <w:rPr>
          <w:spacing w:val="32"/>
        </w:rPr>
        <w:t xml:space="preserve"> </w:t>
      </w:r>
      <w:r>
        <w:t>Verfügung</w:t>
      </w:r>
      <w:r>
        <w:rPr>
          <w:spacing w:val="32"/>
        </w:rPr>
        <w:t xml:space="preserve"> </w:t>
      </w:r>
      <w:proofErr w:type="spellStart"/>
      <w:r>
        <w:t>ge</w:t>
      </w:r>
      <w:proofErr w:type="spellEnd"/>
      <w:r>
        <w:t>-stellten Räume benutzen.</w:t>
      </w:r>
    </w:p>
    <w:p w:rsidR="00A01666" w:rsidRDefault="00A01666">
      <w:pPr>
        <w:pStyle w:val="Textkrper"/>
        <w:spacing w:before="122"/>
      </w:pPr>
    </w:p>
    <w:p w:rsidR="00A01666" w:rsidRDefault="00000000">
      <w:pPr>
        <w:pStyle w:val="Listenabsatz"/>
        <w:numPr>
          <w:ilvl w:val="0"/>
          <w:numId w:val="5"/>
        </w:numPr>
        <w:tabs>
          <w:tab w:val="left" w:pos="390"/>
          <w:tab w:val="left" w:pos="392"/>
        </w:tabs>
        <w:spacing w:line="247" w:lineRule="auto"/>
        <w:ind w:right="409"/>
        <w:jc w:val="both"/>
      </w:pPr>
      <w:r>
        <w:t>Der Dorfgemeinschaftsraum darf von den Vereinen und sonstigen Vereinigungen nur während der festgesetzten Stunden und nur im Beisein eines verantwortlichen Gruppenlei-</w:t>
      </w:r>
      <w:proofErr w:type="spellStart"/>
      <w:r>
        <w:t>ters</w:t>
      </w:r>
      <w:proofErr w:type="spellEnd"/>
      <w:r>
        <w:t xml:space="preserve"> benutzt werden</w:t>
      </w:r>
    </w:p>
    <w:p w:rsidR="00A01666" w:rsidRDefault="00A01666">
      <w:pPr>
        <w:pStyle w:val="Textkrper"/>
      </w:pPr>
    </w:p>
    <w:p w:rsidR="00A01666" w:rsidRDefault="00A01666">
      <w:pPr>
        <w:pStyle w:val="Textkrper"/>
        <w:spacing w:before="10"/>
      </w:pPr>
    </w:p>
    <w:p w:rsidR="00A01666" w:rsidRDefault="00000000">
      <w:pPr>
        <w:pStyle w:val="Listenabsatz"/>
        <w:numPr>
          <w:ilvl w:val="0"/>
          <w:numId w:val="5"/>
        </w:numPr>
        <w:tabs>
          <w:tab w:val="left" w:pos="390"/>
          <w:tab w:val="left" w:pos="392"/>
        </w:tabs>
        <w:spacing w:line="247" w:lineRule="auto"/>
        <w:jc w:val="both"/>
      </w:pPr>
      <w:r>
        <w:t xml:space="preserve">Die erforderlichen Schlüssel sind zeitgerecht bei dem*der </w:t>
      </w:r>
      <w:r w:rsidR="003D36F8" w:rsidRPr="003D36F8">
        <w:rPr>
          <w:b/>
          <w:bCs/>
        </w:rPr>
        <w:t>Vorsitzenden des Trägervereins</w:t>
      </w:r>
      <w:r>
        <w:t xml:space="preserve"> abzuholen und nach Vertragsende sofort zurückzugeben. Sie dürfen nicht an andere Gruppen und Personen weitergegeben werden.</w:t>
      </w:r>
      <w:r>
        <w:rPr>
          <w:spacing w:val="80"/>
        </w:rPr>
        <w:t xml:space="preserve"> </w:t>
      </w:r>
      <w:r>
        <w:t>Bei Verlust haftet</w:t>
      </w:r>
      <w:r>
        <w:rPr>
          <w:spacing w:val="80"/>
        </w:rPr>
        <w:t xml:space="preserve"> </w:t>
      </w:r>
      <w:r>
        <w:t>der Nutzer für entstehende Folgekosten.</w:t>
      </w:r>
    </w:p>
    <w:p w:rsidR="00A01666" w:rsidRDefault="00A01666">
      <w:pPr>
        <w:pStyle w:val="Textkrper"/>
        <w:spacing w:before="3"/>
      </w:pPr>
    </w:p>
    <w:p w:rsidR="00A01666" w:rsidRDefault="00000000">
      <w:pPr>
        <w:pStyle w:val="Listenabsatz"/>
        <w:numPr>
          <w:ilvl w:val="0"/>
          <w:numId w:val="5"/>
        </w:numPr>
        <w:tabs>
          <w:tab w:val="left" w:pos="390"/>
          <w:tab w:val="left" w:pos="392"/>
        </w:tabs>
        <w:spacing w:line="247" w:lineRule="auto"/>
        <w:ind w:right="409"/>
        <w:jc w:val="both"/>
      </w:pPr>
      <w:r>
        <w:t>Zur</w:t>
      </w:r>
      <w:r>
        <w:rPr>
          <w:spacing w:val="31"/>
        </w:rPr>
        <w:t xml:space="preserve"> </w:t>
      </w:r>
      <w:r>
        <w:t>Aufrechterhaltung</w:t>
      </w:r>
      <w:r>
        <w:rPr>
          <w:spacing w:val="30"/>
        </w:rPr>
        <w:t xml:space="preserve"> </w:t>
      </w:r>
      <w:r>
        <w:t>der</w:t>
      </w:r>
      <w:r>
        <w:rPr>
          <w:spacing w:val="30"/>
        </w:rPr>
        <w:t xml:space="preserve"> </w:t>
      </w:r>
      <w:r>
        <w:t>Ruhe</w:t>
      </w:r>
      <w:r>
        <w:rPr>
          <w:spacing w:val="30"/>
        </w:rPr>
        <w:t xml:space="preserve"> </w:t>
      </w:r>
      <w:r>
        <w:t>und</w:t>
      </w:r>
      <w:r>
        <w:rPr>
          <w:spacing w:val="31"/>
        </w:rPr>
        <w:t xml:space="preserve"> </w:t>
      </w:r>
      <w:r>
        <w:t>Ordnung,</w:t>
      </w:r>
      <w:r>
        <w:rPr>
          <w:spacing w:val="31"/>
        </w:rPr>
        <w:t xml:space="preserve"> </w:t>
      </w:r>
      <w:r>
        <w:t>insbesondere</w:t>
      </w:r>
      <w:r>
        <w:rPr>
          <w:spacing w:val="31"/>
        </w:rPr>
        <w:t xml:space="preserve"> </w:t>
      </w:r>
      <w:r>
        <w:t>zur</w:t>
      </w:r>
      <w:r>
        <w:rPr>
          <w:spacing w:val="30"/>
        </w:rPr>
        <w:t xml:space="preserve"> </w:t>
      </w:r>
      <w:r>
        <w:t>Einhaltung</w:t>
      </w:r>
      <w:r>
        <w:rPr>
          <w:spacing w:val="31"/>
        </w:rPr>
        <w:t xml:space="preserve"> </w:t>
      </w:r>
      <w:r>
        <w:t>der</w:t>
      </w:r>
      <w:r>
        <w:rPr>
          <w:spacing w:val="30"/>
        </w:rPr>
        <w:t xml:space="preserve"> </w:t>
      </w:r>
      <w:proofErr w:type="spellStart"/>
      <w:r>
        <w:t>Nachtru</w:t>
      </w:r>
      <w:proofErr w:type="spellEnd"/>
      <w:r>
        <w:t>-he (22.00 - 7.00 Uhr), sind von den Benutzern*innen die entsprechenden gesetzlichen Bestimmungen zu beachten.</w:t>
      </w:r>
    </w:p>
    <w:p w:rsidR="00A01666" w:rsidRDefault="00A01666">
      <w:pPr>
        <w:pStyle w:val="Textkrper"/>
      </w:pPr>
    </w:p>
    <w:p w:rsidR="00A01666" w:rsidRDefault="00A01666">
      <w:pPr>
        <w:pStyle w:val="Textkrper"/>
        <w:spacing w:before="10"/>
      </w:pPr>
    </w:p>
    <w:p w:rsidR="00A01666" w:rsidRDefault="00000000">
      <w:pPr>
        <w:pStyle w:val="Listenabsatz"/>
        <w:numPr>
          <w:ilvl w:val="0"/>
          <w:numId w:val="5"/>
        </w:numPr>
        <w:tabs>
          <w:tab w:val="left" w:pos="390"/>
          <w:tab w:val="left" w:pos="392"/>
        </w:tabs>
        <w:spacing w:line="247" w:lineRule="auto"/>
      </w:pPr>
      <w:r>
        <w:t>Kommerzielle</w:t>
      </w:r>
      <w:r>
        <w:rPr>
          <w:spacing w:val="40"/>
        </w:rPr>
        <w:t xml:space="preserve"> </w:t>
      </w:r>
      <w:r>
        <w:t>Veranstaltungen</w:t>
      </w:r>
      <w:r>
        <w:rPr>
          <w:spacing w:val="40"/>
        </w:rPr>
        <w:t xml:space="preserve"> </w:t>
      </w:r>
      <w:r>
        <w:t>bedürfen</w:t>
      </w:r>
      <w:r>
        <w:rPr>
          <w:spacing w:val="40"/>
        </w:rPr>
        <w:t xml:space="preserve"> </w:t>
      </w:r>
      <w:r>
        <w:t>der</w:t>
      </w:r>
      <w:r>
        <w:rPr>
          <w:spacing w:val="40"/>
        </w:rPr>
        <w:t xml:space="preserve"> </w:t>
      </w:r>
      <w:r>
        <w:t>besonderen</w:t>
      </w:r>
      <w:r>
        <w:rPr>
          <w:spacing w:val="40"/>
        </w:rPr>
        <w:t xml:space="preserve"> </w:t>
      </w:r>
      <w:r>
        <w:t>Genehmigung</w:t>
      </w:r>
      <w:r>
        <w:rPr>
          <w:spacing w:val="40"/>
        </w:rPr>
        <w:t xml:space="preserve"> </w:t>
      </w:r>
      <w:r>
        <w:t>der</w:t>
      </w:r>
      <w:r>
        <w:rPr>
          <w:spacing w:val="40"/>
        </w:rPr>
        <w:t xml:space="preserve"> </w:t>
      </w:r>
      <w:r>
        <w:t>Stadt</w:t>
      </w:r>
      <w:r>
        <w:rPr>
          <w:spacing w:val="40"/>
        </w:rPr>
        <w:t xml:space="preserve"> </w:t>
      </w:r>
      <w:proofErr w:type="spellStart"/>
      <w:r>
        <w:t>Nort</w:t>
      </w:r>
      <w:proofErr w:type="spellEnd"/>
      <w:r>
        <w:t>-</w:t>
      </w:r>
      <w:r>
        <w:rPr>
          <w:spacing w:val="-2"/>
        </w:rPr>
        <w:t>heim.</w:t>
      </w:r>
    </w:p>
    <w:p w:rsidR="00A01666" w:rsidRDefault="00A01666">
      <w:pPr>
        <w:pStyle w:val="Textkrper"/>
        <w:spacing w:before="5"/>
      </w:pPr>
    </w:p>
    <w:p w:rsidR="00A01666" w:rsidRDefault="00000000">
      <w:pPr>
        <w:pStyle w:val="Listenabsatz"/>
        <w:numPr>
          <w:ilvl w:val="0"/>
          <w:numId w:val="5"/>
        </w:numPr>
        <w:tabs>
          <w:tab w:val="left" w:pos="390"/>
          <w:tab w:val="left" w:pos="392"/>
        </w:tabs>
        <w:spacing w:line="247" w:lineRule="auto"/>
        <w:jc w:val="both"/>
      </w:pPr>
      <w:r>
        <w:t>Das Gelände der Feuerwehr darf nicht als Parkplatz verwendet werden. Es steht der Park-</w:t>
      </w:r>
      <w:proofErr w:type="spellStart"/>
      <w:r>
        <w:t>platz</w:t>
      </w:r>
      <w:proofErr w:type="spellEnd"/>
      <w:r>
        <w:t xml:space="preserve"> neben dem Dorfgemeinschaftsraum zur Verfügung. Entlang der Straße darf gem. STVO nicht geparkt werden. Der Mieter hat für entsprechende Anweisungen für die Teil-nehmer zu sorgen.</w:t>
      </w:r>
    </w:p>
    <w:p w:rsidR="00A01666" w:rsidRDefault="00A01666">
      <w:pPr>
        <w:pStyle w:val="Textkrper"/>
      </w:pPr>
    </w:p>
    <w:p w:rsidR="00A01666" w:rsidRDefault="00A01666">
      <w:pPr>
        <w:pStyle w:val="Textkrper"/>
        <w:spacing w:before="10"/>
      </w:pPr>
    </w:p>
    <w:p w:rsidR="00A01666" w:rsidRDefault="00000000">
      <w:pPr>
        <w:pStyle w:val="Listenabsatz"/>
        <w:numPr>
          <w:ilvl w:val="0"/>
          <w:numId w:val="5"/>
        </w:numPr>
        <w:tabs>
          <w:tab w:val="left" w:pos="390"/>
        </w:tabs>
        <w:spacing w:before="1"/>
        <w:ind w:left="390" w:right="0" w:hanging="337"/>
      </w:pPr>
      <w:r>
        <w:t>Tiere</w:t>
      </w:r>
      <w:r>
        <w:rPr>
          <w:spacing w:val="6"/>
        </w:rPr>
        <w:t xml:space="preserve"> </w:t>
      </w:r>
      <w:r>
        <w:t>dürfen</w:t>
      </w:r>
      <w:r>
        <w:rPr>
          <w:spacing w:val="11"/>
        </w:rPr>
        <w:t xml:space="preserve"> </w:t>
      </w:r>
      <w:r>
        <w:t>in</w:t>
      </w:r>
      <w:r>
        <w:rPr>
          <w:spacing w:val="8"/>
        </w:rPr>
        <w:t xml:space="preserve"> </w:t>
      </w:r>
      <w:r>
        <w:t>das</w:t>
      </w:r>
      <w:r>
        <w:rPr>
          <w:spacing w:val="10"/>
        </w:rPr>
        <w:t xml:space="preserve"> </w:t>
      </w:r>
      <w:r>
        <w:t>Gebäude</w:t>
      </w:r>
      <w:r>
        <w:rPr>
          <w:spacing w:val="8"/>
        </w:rPr>
        <w:t xml:space="preserve"> </w:t>
      </w:r>
      <w:r>
        <w:t>nicht</w:t>
      </w:r>
      <w:r>
        <w:rPr>
          <w:spacing w:val="12"/>
        </w:rPr>
        <w:t xml:space="preserve"> </w:t>
      </w:r>
      <w:r>
        <w:t>mitgebracht</w:t>
      </w:r>
      <w:r>
        <w:rPr>
          <w:spacing w:val="9"/>
        </w:rPr>
        <w:t xml:space="preserve"> </w:t>
      </w:r>
      <w:r>
        <w:rPr>
          <w:spacing w:val="-2"/>
        </w:rPr>
        <w:t>werden.</w:t>
      </w:r>
    </w:p>
    <w:p w:rsidR="00A01666" w:rsidRDefault="00A01666">
      <w:pPr>
        <w:pStyle w:val="Textkrper"/>
        <w:spacing w:before="12"/>
      </w:pPr>
    </w:p>
    <w:p w:rsidR="00A01666" w:rsidRDefault="00000000">
      <w:pPr>
        <w:pStyle w:val="Listenabsatz"/>
        <w:numPr>
          <w:ilvl w:val="0"/>
          <w:numId w:val="5"/>
        </w:numPr>
        <w:tabs>
          <w:tab w:val="left" w:pos="390"/>
        </w:tabs>
        <w:ind w:left="390" w:right="0" w:hanging="337"/>
      </w:pPr>
      <w:r>
        <w:t>Fahrzeuge</w:t>
      </w:r>
      <w:r>
        <w:rPr>
          <w:spacing w:val="12"/>
        </w:rPr>
        <w:t xml:space="preserve"> </w:t>
      </w:r>
      <w:r>
        <w:t>aller</w:t>
      </w:r>
      <w:r>
        <w:rPr>
          <w:spacing w:val="11"/>
        </w:rPr>
        <w:t xml:space="preserve"> </w:t>
      </w:r>
      <w:r>
        <w:t>Art</w:t>
      </w:r>
      <w:r>
        <w:rPr>
          <w:spacing w:val="9"/>
        </w:rPr>
        <w:t xml:space="preserve"> </w:t>
      </w:r>
      <w:r>
        <w:t>sind</w:t>
      </w:r>
      <w:r>
        <w:rPr>
          <w:spacing w:val="12"/>
        </w:rPr>
        <w:t xml:space="preserve"> </w:t>
      </w:r>
      <w:r>
        <w:t>außerhalb</w:t>
      </w:r>
      <w:r>
        <w:rPr>
          <w:spacing w:val="11"/>
        </w:rPr>
        <w:t xml:space="preserve"> </w:t>
      </w:r>
      <w:r>
        <w:t>des</w:t>
      </w:r>
      <w:r>
        <w:rPr>
          <w:spacing w:val="12"/>
        </w:rPr>
        <w:t xml:space="preserve"> </w:t>
      </w:r>
      <w:r>
        <w:t>Gebäudes</w:t>
      </w:r>
      <w:r>
        <w:rPr>
          <w:spacing w:val="13"/>
        </w:rPr>
        <w:t xml:space="preserve"> </w:t>
      </w:r>
      <w:r>
        <w:rPr>
          <w:spacing w:val="-2"/>
        </w:rPr>
        <w:t>abzustellen.</w:t>
      </w:r>
    </w:p>
    <w:p w:rsidR="00A01666" w:rsidRDefault="00A01666">
      <w:pPr>
        <w:pStyle w:val="Listenabsatz"/>
        <w:sectPr w:rsidR="00A01666">
          <w:headerReference w:type="default" r:id="rId7"/>
          <w:pgSz w:w="12240" w:h="15840"/>
          <w:pgMar w:top="940" w:right="1440" w:bottom="280" w:left="1800" w:header="739" w:footer="0" w:gutter="0"/>
          <w:pgNumType w:start="2"/>
          <w:cols w:space="720"/>
        </w:sectPr>
      </w:pPr>
    </w:p>
    <w:p w:rsidR="00A01666" w:rsidRDefault="00A01666">
      <w:pPr>
        <w:pStyle w:val="Textkrper"/>
        <w:spacing w:before="120"/>
      </w:pPr>
    </w:p>
    <w:p w:rsidR="00A01666" w:rsidRDefault="00000000">
      <w:pPr>
        <w:pStyle w:val="Listenabsatz"/>
        <w:numPr>
          <w:ilvl w:val="0"/>
          <w:numId w:val="5"/>
        </w:numPr>
        <w:tabs>
          <w:tab w:val="left" w:pos="390"/>
        </w:tabs>
        <w:spacing w:before="1"/>
        <w:ind w:left="390" w:right="0" w:hanging="337"/>
      </w:pPr>
      <w:r>
        <w:t>Das</w:t>
      </w:r>
      <w:r>
        <w:rPr>
          <w:spacing w:val="13"/>
        </w:rPr>
        <w:t xml:space="preserve"> </w:t>
      </w:r>
      <w:r>
        <w:t>notwendige</w:t>
      </w:r>
      <w:r>
        <w:rPr>
          <w:spacing w:val="14"/>
        </w:rPr>
        <w:t xml:space="preserve"> </w:t>
      </w:r>
      <w:r>
        <w:t>Kontroll-</w:t>
      </w:r>
      <w:r>
        <w:rPr>
          <w:spacing w:val="14"/>
        </w:rPr>
        <w:t xml:space="preserve"> </w:t>
      </w:r>
      <w:r>
        <w:t>und</w:t>
      </w:r>
      <w:r>
        <w:rPr>
          <w:spacing w:val="14"/>
        </w:rPr>
        <w:t xml:space="preserve"> </w:t>
      </w:r>
      <w:r>
        <w:t>Aufsichtspersonal</w:t>
      </w:r>
      <w:r>
        <w:rPr>
          <w:spacing w:val="14"/>
        </w:rPr>
        <w:t xml:space="preserve"> </w:t>
      </w:r>
      <w:r>
        <w:t>ist</w:t>
      </w:r>
      <w:r>
        <w:rPr>
          <w:spacing w:val="14"/>
        </w:rPr>
        <w:t xml:space="preserve"> </w:t>
      </w:r>
      <w:r>
        <w:t>vom</w:t>
      </w:r>
      <w:r>
        <w:rPr>
          <w:spacing w:val="10"/>
        </w:rPr>
        <w:t xml:space="preserve"> </w:t>
      </w:r>
      <w:r>
        <w:t>Veranstalter</w:t>
      </w:r>
      <w:r>
        <w:rPr>
          <w:spacing w:val="14"/>
        </w:rPr>
        <w:t xml:space="preserve"> </w:t>
      </w:r>
      <w:r>
        <w:t>zu</w:t>
      </w:r>
      <w:r>
        <w:rPr>
          <w:spacing w:val="15"/>
        </w:rPr>
        <w:t xml:space="preserve"> </w:t>
      </w:r>
      <w:r>
        <w:rPr>
          <w:spacing w:val="-2"/>
        </w:rPr>
        <w:t>stellen.</w:t>
      </w:r>
    </w:p>
    <w:p w:rsidR="00A01666" w:rsidRDefault="00A01666">
      <w:pPr>
        <w:pStyle w:val="Textkrper"/>
        <w:spacing w:before="12"/>
      </w:pPr>
    </w:p>
    <w:p w:rsidR="00A01666" w:rsidRDefault="00000000">
      <w:pPr>
        <w:pStyle w:val="Listenabsatz"/>
        <w:numPr>
          <w:ilvl w:val="0"/>
          <w:numId w:val="5"/>
        </w:numPr>
        <w:tabs>
          <w:tab w:val="left" w:pos="389"/>
          <w:tab w:val="left" w:pos="392"/>
        </w:tabs>
        <w:spacing w:line="247" w:lineRule="auto"/>
        <w:ind w:right="413"/>
        <w:jc w:val="both"/>
      </w:pPr>
      <w:r>
        <w:t>Fundsachen</w:t>
      </w:r>
      <w:r>
        <w:rPr>
          <w:spacing w:val="40"/>
        </w:rPr>
        <w:t xml:space="preserve"> </w:t>
      </w:r>
      <w:r>
        <w:t>sind</w:t>
      </w:r>
      <w:r>
        <w:rPr>
          <w:spacing w:val="40"/>
        </w:rPr>
        <w:t xml:space="preserve"> </w:t>
      </w:r>
      <w:r>
        <w:t>dem*der</w:t>
      </w:r>
      <w:r>
        <w:rPr>
          <w:spacing w:val="40"/>
        </w:rPr>
        <w:t xml:space="preserve"> </w:t>
      </w:r>
      <w:r w:rsidR="003D36F8" w:rsidRPr="003D36F8">
        <w:rPr>
          <w:b/>
          <w:bCs/>
        </w:rPr>
        <w:t>Vorsitzenden des Trägervereins</w:t>
      </w:r>
      <w:r w:rsidRPr="003D36F8">
        <w:rPr>
          <w:b/>
          <w:bCs/>
          <w:spacing w:val="40"/>
        </w:rPr>
        <w:t xml:space="preserve"> </w:t>
      </w:r>
      <w:r>
        <w:t>zu</w:t>
      </w:r>
      <w:r>
        <w:rPr>
          <w:spacing w:val="40"/>
        </w:rPr>
        <w:t xml:space="preserve"> </w:t>
      </w:r>
      <w:r>
        <w:t>überge</w:t>
      </w:r>
      <w:r>
        <w:rPr>
          <w:spacing w:val="-4"/>
        </w:rPr>
        <w:t>ben.</w:t>
      </w:r>
    </w:p>
    <w:p w:rsidR="00A01666" w:rsidRDefault="00A01666">
      <w:pPr>
        <w:pStyle w:val="Textkrper"/>
      </w:pPr>
    </w:p>
    <w:p w:rsidR="00A01666" w:rsidRDefault="00A01666">
      <w:pPr>
        <w:pStyle w:val="Textkrper"/>
        <w:spacing w:before="12"/>
      </w:pPr>
    </w:p>
    <w:p w:rsidR="00A01666" w:rsidRDefault="00000000">
      <w:pPr>
        <w:pStyle w:val="Listenabsatz"/>
        <w:numPr>
          <w:ilvl w:val="0"/>
          <w:numId w:val="5"/>
        </w:numPr>
        <w:tabs>
          <w:tab w:val="left" w:pos="389"/>
          <w:tab w:val="left" w:pos="392"/>
        </w:tabs>
        <w:spacing w:line="247" w:lineRule="auto"/>
        <w:jc w:val="both"/>
      </w:pPr>
      <w:r>
        <w:t>Der Mieter hat die Räume einschließlich Flur und Toiletten nach der Veranstaltung besen-rein zu übergeben. Schmutz ist von den Einrichtungsgegenständen zu entfernen und das Geschirr, Besteck sowie Gläser abzuwaschen.</w:t>
      </w:r>
    </w:p>
    <w:p w:rsidR="00A01666" w:rsidRDefault="00A01666">
      <w:pPr>
        <w:pStyle w:val="Textkrper"/>
        <w:spacing w:before="3"/>
      </w:pPr>
    </w:p>
    <w:p w:rsidR="00A01666" w:rsidRDefault="00000000">
      <w:pPr>
        <w:pStyle w:val="Listenabsatz"/>
        <w:numPr>
          <w:ilvl w:val="0"/>
          <w:numId w:val="5"/>
        </w:numPr>
        <w:tabs>
          <w:tab w:val="left" w:pos="389"/>
          <w:tab w:val="left" w:pos="392"/>
        </w:tabs>
        <w:spacing w:line="247" w:lineRule="auto"/>
        <w:ind w:right="412"/>
        <w:jc w:val="both"/>
      </w:pPr>
      <w:r>
        <w:t xml:space="preserve">Alle Einrichtungsgegenstände sowie Gläser, Geschirr und Besteck sind nach den </w:t>
      </w:r>
      <w:proofErr w:type="spellStart"/>
      <w:r>
        <w:t>aushän-genden</w:t>
      </w:r>
      <w:proofErr w:type="spellEnd"/>
      <w:r>
        <w:t xml:space="preserve"> Anweisungen wieder in die Behältnisse einzuräumen.</w:t>
      </w:r>
    </w:p>
    <w:p w:rsidR="00A01666" w:rsidRDefault="00A01666">
      <w:pPr>
        <w:pStyle w:val="Textkrper"/>
      </w:pPr>
    </w:p>
    <w:p w:rsidR="00A01666" w:rsidRDefault="00A01666">
      <w:pPr>
        <w:pStyle w:val="Textkrper"/>
        <w:spacing w:before="12"/>
      </w:pPr>
    </w:p>
    <w:p w:rsidR="00A01666" w:rsidRDefault="00000000">
      <w:pPr>
        <w:pStyle w:val="Listenabsatz"/>
        <w:numPr>
          <w:ilvl w:val="0"/>
          <w:numId w:val="5"/>
        </w:numPr>
        <w:tabs>
          <w:tab w:val="left" w:pos="389"/>
          <w:tab w:val="left" w:pos="392"/>
        </w:tabs>
        <w:spacing w:line="244" w:lineRule="auto"/>
        <w:ind w:right="411"/>
        <w:jc w:val="both"/>
      </w:pPr>
      <w:r>
        <w:t>Werden Tische und Stühle benötigt, sind diese von den Nutzern*innen selbst aufzustellen und wieder abzuräumen.</w:t>
      </w:r>
    </w:p>
    <w:p w:rsidR="00A01666" w:rsidRDefault="00A01666">
      <w:pPr>
        <w:pStyle w:val="Textkrper"/>
        <w:spacing w:before="10"/>
      </w:pPr>
    </w:p>
    <w:p w:rsidR="00A01666" w:rsidRDefault="00000000">
      <w:pPr>
        <w:pStyle w:val="Listenabsatz"/>
        <w:numPr>
          <w:ilvl w:val="0"/>
          <w:numId w:val="5"/>
        </w:numPr>
        <w:tabs>
          <w:tab w:val="left" w:pos="389"/>
          <w:tab w:val="left" w:pos="392"/>
        </w:tabs>
        <w:spacing w:line="247" w:lineRule="auto"/>
        <w:ind w:right="411"/>
        <w:jc w:val="both"/>
      </w:pPr>
      <w:r>
        <w:t xml:space="preserve">Der während der Veranstaltung anfallende Müll ist von den Nutzern*innen selbst zu </w:t>
      </w:r>
      <w:proofErr w:type="spellStart"/>
      <w:r>
        <w:t>ent</w:t>
      </w:r>
      <w:proofErr w:type="spellEnd"/>
      <w:r>
        <w:t>-sorgen und darf nicht in der Dorfgemeinschaftseinrichtung verbleiben.</w:t>
      </w:r>
    </w:p>
    <w:p w:rsidR="00A01666" w:rsidRDefault="00A01666">
      <w:pPr>
        <w:pStyle w:val="Textkrper"/>
      </w:pPr>
    </w:p>
    <w:p w:rsidR="00A01666" w:rsidRDefault="00A01666">
      <w:pPr>
        <w:pStyle w:val="Textkrper"/>
        <w:spacing w:before="12"/>
      </w:pPr>
    </w:p>
    <w:p w:rsidR="00A01666" w:rsidRDefault="00000000">
      <w:pPr>
        <w:pStyle w:val="Listenabsatz"/>
        <w:numPr>
          <w:ilvl w:val="0"/>
          <w:numId w:val="5"/>
        </w:numPr>
        <w:tabs>
          <w:tab w:val="left" w:pos="389"/>
          <w:tab w:val="left" w:pos="392"/>
        </w:tabs>
        <w:spacing w:line="247" w:lineRule="auto"/>
        <w:jc w:val="both"/>
      </w:pPr>
      <w:r>
        <w:t>Das Überlassen von Einrichtungen schließt andere zu beschaffende Erlaubnisse und Genehmigungen nicht ein und entbindet nicht von der Anmeldepflicht aufgrund anderer Vorschriften (z.B. Gema, ordnungsrechtliche Erlaubnisse, Plakatierung).</w:t>
      </w:r>
    </w:p>
    <w:p w:rsidR="00A01666" w:rsidRDefault="00A01666">
      <w:pPr>
        <w:pStyle w:val="Textkrper"/>
        <w:spacing w:before="2"/>
      </w:pPr>
    </w:p>
    <w:p w:rsidR="00A01666" w:rsidRDefault="00000000">
      <w:pPr>
        <w:pStyle w:val="Listenabsatz"/>
        <w:numPr>
          <w:ilvl w:val="0"/>
          <w:numId w:val="5"/>
        </w:numPr>
        <w:tabs>
          <w:tab w:val="left" w:pos="389"/>
        </w:tabs>
        <w:ind w:left="389" w:right="0" w:hanging="336"/>
      </w:pPr>
      <w:r>
        <w:t>In</w:t>
      </w:r>
      <w:r>
        <w:rPr>
          <w:spacing w:val="9"/>
        </w:rPr>
        <w:t xml:space="preserve"> </w:t>
      </w:r>
      <w:r>
        <w:t>den</w:t>
      </w:r>
      <w:r>
        <w:rPr>
          <w:spacing w:val="9"/>
        </w:rPr>
        <w:t xml:space="preserve"> </w:t>
      </w:r>
      <w:r>
        <w:t>Räumen</w:t>
      </w:r>
      <w:r>
        <w:rPr>
          <w:spacing w:val="8"/>
        </w:rPr>
        <w:t xml:space="preserve"> </w:t>
      </w:r>
      <w:r>
        <w:t>besteht</w:t>
      </w:r>
      <w:r>
        <w:rPr>
          <w:spacing w:val="9"/>
        </w:rPr>
        <w:t xml:space="preserve"> </w:t>
      </w:r>
      <w:r>
        <w:rPr>
          <w:spacing w:val="-2"/>
        </w:rPr>
        <w:t>Rauchverbot.</w:t>
      </w:r>
    </w:p>
    <w:p w:rsidR="00A01666" w:rsidRDefault="00A01666">
      <w:pPr>
        <w:pStyle w:val="Textkrper"/>
        <w:spacing w:before="128"/>
      </w:pPr>
    </w:p>
    <w:p w:rsidR="00A01666" w:rsidRDefault="00000000">
      <w:pPr>
        <w:pStyle w:val="berschrift1"/>
        <w:jc w:val="both"/>
      </w:pPr>
      <w:r>
        <w:t>§</w:t>
      </w:r>
      <w:r>
        <w:rPr>
          <w:spacing w:val="3"/>
        </w:rPr>
        <w:t xml:space="preserve"> </w:t>
      </w:r>
      <w:r>
        <w:t>5</w:t>
      </w:r>
      <w:r>
        <w:rPr>
          <w:spacing w:val="3"/>
        </w:rPr>
        <w:t xml:space="preserve"> </w:t>
      </w:r>
      <w:r>
        <w:rPr>
          <w:spacing w:val="-2"/>
        </w:rPr>
        <w:t>Bewirtschaftung</w:t>
      </w:r>
    </w:p>
    <w:p w:rsidR="00A01666" w:rsidRDefault="00000000">
      <w:pPr>
        <w:pStyle w:val="Listenabsatz"/>
        <w:numPr>
          <w:ilvl w:val="0"/>
          <w:numId w:val="4"/>
        </w:numPr>
        <w:tabs>
          <w:tab w:val="left" w:pos="390"/>
          <w:tab w:val="left" w:pos="392"/>
        </w:tabs>
        <w:spacing w:before="119" w:line="247" w:lineRule="auto"/>
        <w:ind w:right="409"/>
        <w:jc w:val="both"/>
      </w:pPr>
      <w:r>
        <w:t xml:space="preserve">Die Küche des Dorfgemeinschaftsraumes kann nur benutzt werden, sofern es im </w:t>
      </w:r>
      <w:proofErr w:type="spellStart"/>
      <w:r>
        <w:t>Mietver</w:t>
      </w:r>
      <w:proofErr w:type="spellEnd"/>
      <w:r>
        <w:t>-trag vereinbart wurde. Vor Beginn der Nutzung ist das Kücheninventar von dem Haus-verwalter zu übernehmen und am anderen Tage an die Vorgenannten zurückzugeben. Beschädigte und nicht zurückgegebene Gegenstände sind zu er</w:t>
      </w:r>
      <w:r>
        <w:rPr>
          <w:spacing w:val="-2"/>
        </w:rPr>
        <w:t>setzen.</w:t>
      </w:r>
    </w:p>
    <w:p w:rsidR="00A01666" w:rsidRDefault="00A01666">
      <w:pPr>
        <w:pStyle w:val="Textkrper"/>
        <w:spacing w:before="114"/>
      </w:pPr>
    </w:p>
    <w:p w:rsidR="00A01666" w:rsidRDefault="00000000">
      <w:pPr>
        <w:pStyle w:val="Listenabsatz"/>
        <w:numPr>
          <w:ilvl w:val="0"/>
          <w:numId w:val="4"/>
        </w:numPr>
        <w:tabs>
          <w:tab w:val="left" w:pos="390"/>
          <w:tab w:val="left" w:pos="392"/>
        </w:tabs>
        <w:spacing w:before="1" w:line="247" w:lineRule="auto"/>
        <w:ind w:right="408"/>
        <w:jc w:val="both"/>
      </w:pPr>
      <w:r>
        <w:t xml:space="preserve">Getränke (Bier, alkoholfreie </w:t>
      </w:r>
      <w:proofErr w:type="gramStart"/>
      <w:r>
        <w:t>Getränke )</w:t>
      </w:r>
      <w:proofErr w:type="gramEnd"/>
      <w:r>
        <w:t xml:space="preserve"> sind nur über den Getränkefachgroßhandel Her-mann </w:t>
      </w:r>
      <w:proofErr w:type="spellStart"/>
      <w:r>
        <w:t>Traupe</w:t>
      </w:r>
      <w:proofErr w:type="spellEnd"/>
      <w:r>
        <w:t xml:space="preserve"> GmbH zu beziehen.</w:t>
      </w:r>
    </w:p>
    <w:p w:rsidR="00A01666" w:rsidRDefault="00A01666">
      <w:pPr>
        <w:pStyle w:val="Textkrper"/>
      </w:pPr>
    </w:p>
    <w:p w:rsidR="00A01666" w:rsidRDefault="00A01666">
      <w:pPr>
        <w:pStyle w:val="Textkrper"/>
        <w:spacing w:before="11"/>
      </w:pPr>
    </w:p>
    <w:p w:rsidR="00A01666" w:rsidRDefault="00000000">
      <w:pPr>
        <w:pStyle w:val="Listenabsatz"/>
        <w:numPr>
          <w:ilvl w:val="0"/>
          <w:numId w:val="4"/>
        </w:numPr>
        <w:tabs>
          <w:tab w:val="left" w:pos="390"/>
          <w:tab w:val="left" w:pos="392"/>
        </w:tabs>
        <w:spacing w:before="1" w:line="244" w:lineRule="auto"/>
        <w:ind w:right="412"/>
        <w:jc w:val="both"/>
      </w:pPr>
      <w:r>
        <w:t xml:space="preserve">Bei Abgabe von Speisen und Getränken sind die Vorschriften des Gaststättengesetzes </w:t>
      </w:r>
      <w:proofErr w:type="gramStart"/>
      <w:r w:rsidR="00603D31">
        <w:t>und  des</w:t>
      </w:r>
      <w:proofErr w:type="gramEnd"/>
      <w:r w:rsidR="00603D31">
        <w:t xml:space="preserve"> Jugendschutzgesetzes </w:t>
      </w:r>
      <w:r>
        <w:t xml:space="preserve">zu </w:t>
      </w:r>
      <w:r>
        <w:rPr>
          <w:spacing w:val="-2"/>
        </w:rPr>
        <w:t>beachten.</w:t>
      </w:r>
    </w:p>
    <w:p w:rsidR="00A01666" w:rsidRDefault="00A01666">
      <w:pPr>
        <w:pStyle w:val="Textkrper"/>
        <w:spacing w:before="9"/>
      </w:pPr>
    </w:p>
    <w:p w:rsidR="00A01666" w:rsidRDefault="00000000">
      <w:pPr>
        <w:pStyle w:val="Listenabsatz"/>
        <w:numPr>
          <w:ilvl w:val="0"/>
          <w:numId w:val="4"/>
        </w:numPr>
        <w:tabs>
          <w:tab w:val="left" w:pos="390"/>
          <w:tab w:val="left" w:pos="392"/>
        </w:tabs>
        <w:spacing w:line="244" w:lineRule="auto"/>
        <w:ind w:right="411"/>
        <w:jc w:val="both"/>
      </w:pPr>
      <w:r>
        <w:t>Nach</w:t>
      </w:r>
      <w:r>
        <w:rPr>
          <w:spacing w:val="40"/>
        </w:rPr>
        <w:t xml:space="preserve"> </w:t>
      </w:r>
      <w:r>
        <w:t>Beendigung</w:t>
      </w:r>
      <w:r>
        <w:rPr>
          <w:spacing w:val="40"/>
        </w:rPr>
        <w:t xml:space="preserve"> </w:t>
      </w:r>
      <w:r>
        <w:t>der</w:t>
      </w:r>
      <w:r>
        <w:rPr>
          <w:spacing w:val="40"/>
        </w:rPr>
        <w:t xml:space="preserve"> </w:t>
      </w:r>
      <w:r>
        <w:t>Veranstaltung</w:t>
      </w:r>
      <w:r>
        <w:rPr>
          <w:spacing w:val="40"/>
        </w:rPr>
        <w:t xml:space="preserve"> </w:t>
      </w:r>
      <w:r>
        <w:t>ist</w:t>
      </w:r>
      <w:r>
        <w:rPr>
          <w:spacing w:val="40"/>
        </w:rPr>
        <w:t xml:space="preserve"> </w:t>
      </w:r>
      <w:r>
        <w:t>das</w:t>
      </w:r>
      <w:r>
        <w:rPr>
          <w:spacing w:val="40"/>
        </w:rPr>
        <w:t xml:space="preserve"> </w:t>
      </w:r>
      <w:r>
        <w:t>Licht</w:t>
      </w:r>
      <w:r>
        <w:rPr>
          <w:spacing w:val="40"/>
        </w:rPr>
        <w:t xml:space="preserve"> </w:t>
      </w:r>
      <w:r>
        <w:t>sofort</w:t>
      </w:r>
      <w:r>
        <w:rPr>
          <w:spacing w:val="40"/>
        </w:rPr>
        <w:t xml:space="preserve"> </w:t>
      </w:r>
      <w:r>
        <w:t>auszuschalten</w:t>
      </w:r>
      <w:r>
        <w:rPr>
          <w:spacing w:val="40"/>
        </w:rPr>
        <w:t xml:space="preserve"> </w:t>
      </w:r>
      <w:r>
        <w:t>und</w:t>
      </w:r>
      <w:r>
        <w:rPr>
          <w:spacing w:val="40"/>
        </w:rPr>
        <w:t xml:space="preserve"> </w:t>
      </w:r>
      <w:r>
        <w:t>die</w:t>
      </w:r>
      <w:r>
        <w:rPr>
          <w:spacing w:val="40"/>
        </w:rPr>
        <w:t xml:space="preserve"> </w:t>
      </w:r>
      <w:r>
        <w:t>Heizung auf das Mindestmaß zu reduzieren.</w:t>
      </w:r>
    </w:p>
    <w:p w:rsidR="00A01666" w:rsidRDefault="00A01666">
      <w:pPr>
        <w:pStyle w:val="Textkrper"/>
        <w:spacing w:before="203"/>
      </w:pPr>
    </w:p>
    <w:p w:rsidR="00A01666" w:rsidRDefault="00000000">
      <w:pPr>
        <w:pStyle w:val="berschrift1"/>
        <w:jc w:val="both"/>
      </w:pPr>
      <w:r>
        <w:t>§</w:t>
      </w:r>
      <w:r>
        <w:rPr>
          <w:spacing w:val="7"/>
        </w:rPr>
        <w:t xml:space="preserve"> </w:t>
      </w:r>
      <w:r>
        <w:t>6</w:t>
      </w:r>
      <w:r>
        <w:rPr>
          <w:spacing w:val="7"/>
        </w:rPr>
        <w:t xml:space="preserve"> </w:t>
      </w:r>
      <w:r>
        <w:t>Einbringung</w:t>
      </w:r>
      <w:r>
        <w:rPr>
          <w:spacing w:val="7"/>
        </w:rPr>
        <w:t xml:space="preserve"> </w:t>
      </w:r>
      <w:r>
        <w:t>von</w:t>
      </w:r>
      <w:r>
        <w:rPr>
          <w:spacing w:val="7"/>
        </w:rPr>
        <w:t xml:space="preserve"> </w:t>
      </w:r>
      <w:r>
        <w:rPr>
          <w:spacing w:val="-2"/>
        </w:rPr>
        <w:t>Einrichtungsgegenständen</w:t>
      </w:r>
    </w:p>
    <w:p w:rsidR="00A01666" w:rsidRDefault="00A01666">
      <w:pPr>
        <w:pStyle w:val="Textkrper"/>
        <w:rPr>
          <w:b/>
        </w:rPr>
      </w:pPr>
    </w:p>
    <w:p w:rsidR="00A01666" w:rsidRDefault="00A01666">
      <w:pPr>
        <w:pStyle w:val="Textkrper"/>
        <w:spacing w:before="211"/>
        <w:rPr>
          <w:b/>
        </w:rPr>
      </w:pPr>
    </w:p>
    <w:p w:rsidR="00A01666" w:rsidRDefault="00000000">
      <w:pPr>
        <w:pStyle w:val="Textkrper"/>
        <w:spacing w:line="247" w:lineRule="auto"/>
        <w:ind w:left="53"/>
      </w:pPr>
      <w:r>
        <w:t>Ausschmückung des Raumes darf nur so erfolgen, dass keine Schäden wie Löcher oder Putz-und Anstrichbeschädigungen zurückbleiben. Nach der Veranstaltung ist der ursprüngliche Zustand</w:t>
      </w:r>
    </w:p>
    <w:p w:rsidR="00A01666" w:rsidRDefault="00A01666">
      <w:pPr>
        <w:pStyle w:val="Textkrper"/>
        <w:spacing w:line="247" w:lineRule="auto"/>
        <w:sectPr w:rsidR="00A01666">
          <w:pgSz w:w="12240" w:h="15840"/>
          <w:pgMar w:top="940" w:right="1440" w:bottom="280" w:left="1800" w:header="739" w:footer="0" w:gutter="0"/>
          <w:cols w:space="720"/>
        </w:sectPr>
      </w:pPr>
    </w:p>
    <w:p w:rsidR="00A01666" w:rsidRDefault="00000000">
      <w:pPr>
        <w:pStyle w:val="Textkrper"/>
        <w:spacing w:before="113" w:line="247" w:lineRule="auto"/>
        <w:ind w:left="53"/>
      </w:pPr>
      <w:r>
        <w:t>wieder herzustellen. Werbung jeglicher</w:t>
      </w:r>
      <w:r>
        <w:rPr>
          <w:spacing w:val="15"/>
        </w:rPr>
        <w:t xml:space="preserve"> </w:t>
      </w:r>
      <w:r>
        <w:t>Art auf dem Gelände der Einrichtung ist nur</w:t>
      </w:r>
      <w:r>
        <w:rPr>
          <w:spacing w:val="16"/>
        </w:rPr>
        <w:t xml:space="preserve"> </w:t>
      </w:r>
      <w:r>
        <w:t xml:space="preserve">mit </w:t>
      </w:r>
      <w:proofErr w:type="spellStart"/>
      <w:r>
        <w:t>Geneh-migung</w:t>
      </w:r>
      <w:proofErr w:type="spellEnd"/>
      <w:r>
        <w:rPr>
          <w:spacing w:val="33"/>
        </w:rPr>
        <w:t xml:space="preserve"> </w:t>
      </w:r>
      <w:r>
        <w:t>des</w:t>
      </w:r>
      <w:r>
        <w:rPr>
          <w:spacing w:val="35"/>
        </w:rPr>
        <w:t xml:space="preserve"> </w:t>
      </w:r>
      <w:r>
        <w:t>Trägervereins</w:t>
      </w:r>
      <w:r>
        <w:rPr>
          <w:spacing w:val="35"/>
        </w:rPr>
        <w:t xml:space="preserve"> </w:t>
      </w:r>
      <w:r>
        <w:t>zulässig.</w:t>
      </w:r>
      <w:r>
        <w:rPr>
          <w:spacing w:val="37"/>
        </w:rPr>
        <w:t xml:space="preserve"> </w:t>
      </w:r>
      <w:r>
        <w:t>Bekanntmachungen</w:t>
      </w:r>
      <w:r>
        <w:rPr>
          <w:spacing w:val="35"/>
        </w:rPr>
        <w:t xml:space="preserve"> </w:t>
      </w:r>
      <w:r>
        <w:t>der</w:t>
      </w:r>
      <w:r>
        <w:rPr>
          <w:spacing w:val="33"/>
        </w:rPr>
        <w:t xml:space="preserve"> </w:t>
      </w:r>
      <w:r>
        <w:t>Benutzer</w:t>
      </w:r>
      <w:r>
        <w:rPr>
          <w:spacing w:val="33"/>
        </w:rPr>
        <w:t xml:space="preserve"> </w:t>
      </w:r>
      <w:r>
        <w:t>dürfen</w:t>
      </w:r>
      <w:r>
        <w:rPr>
          <w:spacing w:val="33"/>
        </w:rPr>
        <w:t xml:space="preserve"> </w:t>
      </w:r>
      <w:r>
        <w:t>nur</w:t>
      </w:r>
      <w:r>
        <w:rPr>
          <w:spacing w:val="35"/>
        </w:rPr>
        <w:t xml:space="preserve"> </w:t>
      </w:r>
      <w:r>
        <w:t>mit</w:t>
      </w:r>
      <w:r>
        <w:rPr>
          <w:spacing w:val="35"/>
        </w:rPr>
        <w:t xml:space="preserve"> </w:t>
      </w:r>
      <w:proofErr w:type="spellStart"/>
      <w:r>
        <w:t>Zustim-mung</w:t>
      </w:r>
      <w:proofErr w:type="spellEnd"/>
      <w:r>
        <w:t xml:space="preserve"> des Trägervereins an der dafür vorgesehenen Fläche angebracht werden.</w:t>
      </w:r>
    </w:p>
    <w:p w:rsidR="00A01666" w:rsidRDefault="00A01666">
      <w:pPr>
        <w:pStyle w:val="Textkrper"/>
        <w:spacing w:before="118"/>
      </w:pPr>
    </w:p>
    <w:p w:rsidR="00A01666" w:rsidRDefault="00000000">
      <w:pPr>
        <w:pStyle w:val="berschrift1"/>
        <w:spacing w:before="1"/>
        <w:jc w:val="both"/>
      </w:pPr>
      <w:r>
        <w:t>§</w:t>
      </w:r>
      <w:r>
        <w:rPr>
          <w:spacing w:val="3"/>
        </w:rPr>
        <w:t xml:space="preserve"> </w:t>
      </w:r>
      <w:r>
        <w:t>7</w:t>
      </w:r>
      <w:r>
        <w:rPr>
          <w:spacing w:val="3"/>
        </w:rPr>
        <w:t xml:space="preserve"> </w:t>
      </w:r>
      <w:r>
        <w:rPr>
          <w:spacing w:val="-2"/>
        </w:rPr>
        <w:t>Sicherheitsvorschriften</w:t>
      </w:r>
    </w:p>
    <w:p w:rsidR="00A01666" w:rsidRDefault="00000000">
      <w:pPr>
        <w:pStyle w:val="Textkrper"/>
        <w:spacing w:before="117" w:line="247" w:lineRule="auto"/>
        <w:ind w:left="53" w:right="389"/>
      </w:pPr>
      <w:r>
        <w:t>Die Mieter</w:t>
      </w:r>
      <w:r>
        <w:rPr>
          <w:spacing w:val="38"/>
        </w:rPr>
        <w:t xml:space="preserve"> </w:t>
      </w:r>
      <w:r>
        <w:t>haben sämtliche</w:t>
      </w:r>
      <w:r>
        <w:rPr>
          <w:spacing w:val="38"/>
        </w:rPr>
        <w:t xml:space="preserve"> </w:t>
      </w:r>
      <w:r>
        <w:t>erforderlichen Sicherheitsvorschriften</w:t>
      </w:r>
      <w:r>
        <w:rPr>
          <w:spacing w:val="39"/>
        </w:rPr>
        <w:t xml:space="preserve"> </w:t>
      </w:r>
      <w:r>
        <w:t>zu beachten,</w:t>
      </w:r>
      <w:r>
        <w:rPr>
          <w:spacing w:val="39"/>
        </w:rPr>
        <w:t xml:space="preserve"> </w:t>
      </w:r>
      <w:r>
        <w:t>insbesondere im Notfalle alle Anweisungen der Polizei und der Feuerwehr.</w:t>
      </w:r>
    </w:p>
    <w:p w:rsidR="00A01666" w:rsidRDefault="00A01666">
      <w:pPr>
        <w:pStyle w:val="Textkrper"/>
        <w:spacing w:before="233"/>
      </w:pPr>
    </w:p>
    <w:p w:rsidR="00A01666" w:rsidRDefault="00000000">
      <w:pPr>
        <w:pStyle w:val="berschrift1"/>
        <w:jc w:val="both"/>
      </w:pPr>
      <w:r>
        <w:t>§</w:t>
      </w:r>
      <w:r>
        <w:rPr>
          <w:spacing w:val="2"/>
        </w:rPr>
        <w:t xml:space="preserve"> </w:t>
      </w:r>
      <w:r>
        <w:t>8</w:t>
      </w:r>
      <w:r>
        <w:rPr>
          <w:spacing w:val="2"/>
        </w:rPr>
        <w:t xml:space="preserve"> </w:t>
      </w:r>
      <w:r>
        <w:rPr>
          <w:spacing w:val="-2"/>
        </w:rPr>
        <w:t>Hausrecht</w:t>
      </w:r>
    </w:p>
    <w:p w:rsidR="00A01666" w:rsidRPr="003D36F8" w:rsidRDefault="00000000">
      <w:pPr>
        <w:pStyle w:val="Listenabsatz"/>
        <w:numPr>
          <w:ilvl w:val="0"/>
          <w:numId w:val="3"/>
        </w:numPr>
        <w:tabs>
          <w:tab w:val="left" w:pos="390"/>
          <w:tab w:val="left" w:pos="392"/>
        </w:tabs>
        <w:spacing w:before="118" w:line="247" w:lineRule="auto"/>
        <w:jc w:val="both"/>
        <w:rPr>
          <w:b/>
          <w:bCs/>
        </w:rPr>
      </w:pPr>
      <w:r>
        <w:t xml:space="preserve">Das Hausrecht übt der Bürgermeister der Stadt Northeim oder die durch ihn beauftragte Person aus, in der Regel der*die Ortsbeauftragte oder der*die </w:t>
      </w:r>
      <w:r w:rsidR="003D36F8" w:rsidRPr="003D36F8">
        <w:rPr>
          <w:b/>
          <w:bCs/>
        </w:rPr>
        <w:t>Vorsitzende des</w:t>
      </w:r>
      <w:r w:rsidR="003D36F8">
        <w:t xml:space="preserve"> </w:t>
      </w:r>
      <w:proofErr w:type="gramStart"/>
      <w:r w:rsidR="003D36F8" w:rsidRPr="003D36F8">
        <w:rPr>
          <w:b/>
          <w:bCs/>
        </w:rPr>
        <w:t>Trägervereins.</w:t>
      </w:r>
      <w:r w:rsidRPr="003D36F8">
        <w:rPr>
          <w:b/>
          <w:bCs/>
        </w:rPr>
        <w:t>.</w:t>
      </w:r>
      <w:proofErr w:type="gramEnd"/>
    </w:p>
    <w:p w:rsidR="00A01666" w:rsidRDefault="00000000">
      <w:pPr>
        <w:pStyle w:val="Listenabsatz"/>
        <w:numPr>
          <w:ilvl w:val="0"/>
          <w:numId w:val="3"/>
        </w:numPr>
        <w:tabs>
          <w:tab w:val="left" w:pos="390"/>
          <w:tab w:val="left" w:pos="392"/>
        </w:tabs>
        <w:spacing w:line="247" w:lineRule="auto"/>
        <w:ind w:right="409"/>
        <w:jc w:val="both"/>
      </w:pPr>
      <w:r>
        <w:t>Die beauftragten Personen üben gegenüber dem Mieter und den Besuchern das Hausrecht aus. Das Hausrecht des Mieters nach dem Versammlungsgesetz gegenüber den Besuchern bleibt unberührt.</w:t>
      </w:r>
    </w:p>
    <w:p w:rsidR="00A01666" w:rsidRDefault="00000000">
      <w:pPr>
        <w:pStyle w:val="Listenabsatz"/>
        <w:numPr>
          <w:ilvl w:val="0"/>
          <w:numId w:val="3"/>
        </w:numPr>
        <w:tabs>
          <w:tab w:val="left" w:pos="390"/>
          <w:tab w:val="left" w:pos="392"/>
        </w:tabs>
        <w:spacing w:line="247" w:lineRule="auto"/>
        <w:jc w:val="both"/>
      </w:pPr>
      <w:r>
        <w:t>Den Beauftragten der Stadtverwaltung, insbesondere dem*der Ortsbeauftragten</w:t>
      </w:r>
      <w:r w:rsidR="003D36F8">
        <w:t xml:space="preserve"> und dem/der </w:t>
      </w:r>
      <w:r w:rsidR="003D36F8" w:rsidRPr="003D36F8">
        <w:rPr>
          <w:b/>
          <w:bCs/>
        </w:rPr>
        <w:t>Vorsitzenden des Trägervereins</w:t>
      </w:r>
      <w:r>
        <w:t xml:space="preserve"> ist jederzeit zu sämtlichen Räumen Zutritt zu gewähren und ihnen jede zur Durchführung ihrer Aufsicht für erforderlich erachtete Auskunft zu erteilen.</w:t>
      </w:r>
    </w:p>
    <w:p w:rsidR="00A01666" w:rsidRDefault="00A01666">
      <w:pPr>
        <w:pStyle w:val="Textkrper"/>
        <w:spacing w:before="227"/>
      </w:pPr>
    </w:p>
    <w:p w:rsidR="00A01666" w:rsidRDefault="00000000">
      <w:pPr>
        <w:pStyle w:val="berschrift1"/>
      </w:pPr>
      <w:r>
        <w:t>§</w:t>
      </w:r>
      <w:r>
        <w:rPr>
          <w:spacing w:val="9"/>
        </w:rPr>
        <w:t xml:space="preserve"> </w:t>
      </w:r>
      <w:r>
        <w:t>9</w:t>
      </w:r>
      <w:r>
        <w:rPr>
          <w:spacing w:val="9"/>
        </w:rPr>
        <w:t xml:space="preserve"> </w:t>
      </w:r>
      <w:r>
        <w:t>Bedienung</w:t>
      </w:r>
      <w:r>
        <w:rPr>
          <w:spacing w:val="8"/>
        </w:rPr>
        <w:t xml:space="preserve"> </w:t>
      </w:r>
      <w:r>
        <w:t>der</w:t>
      </w:r>
      <w:r>
        <w:rPr>
          <w:spacing w:val="7"/>
        </w:rPr>
        <w:t xml:space="preserve"> </w:t>
      </w:r>
      <w:r>
        <w:t>technischen</w:t>
      </w:r>
      <w:r>
        <w:rPr>
          <w:spacing w:val="9"/>
        </w:rPr>
        <w:t xml:space="preserve"> </w:t>
      </w:r>
      <w:r>
        <w:rPr>
          <w:spacing w:val="-2"/>
        </w:rPr>
        <w:t>Anlagen</w:t>
      </w:r>
    </w:p>
    <w:p w:rsidR="00A01666" w:rsidRDefault="00000000">
      <w:pPr>
        <w:pStyle w:val="Textkrper"/>
        <w:spacing w:before="118" w:line="247" w:lineRule="auto"/>
        <w:ind w:left="53" w:right="196"/>
      </w:pPr>
      <w:r>
        <w:t>Alle</w:t>
      </w:r>
      <w:r>
        <w:rPr>
          <w:spacing w:val="37"/>
        </w:rPr>
        <w:t xml:space="preserve"> </w:t>
      </w:r>
      <w:r>
        <w:t>technischen</w:t>
      </w:r>
      <w:r>
        <w:rPr>
          <w:spacing w:val="37"/>
        </w:rPr>
        <w:t xml:space="preserve"> </w:t>
      </w:r>
      <w:r>
        <w:t>Anlagen</w:t>
      </w:r>
      <w:r>
        <w:rPr>
          <w:spacing w:val="37"/>
        </w:rPr>
        <w:t xml:space="preserve"> </w:t>
      </w:r>
      <w:r>
        <w:t>dürfen</w:t>
      </w:r>
      <w:r>
        <w:rPr>
          <w:spacing w:val="37"/>
        </w:rPr>
        <w:t xml:space="preserve"> </w:t>
      </w:r>
      <w:r>
        <w:t>ausschließlich</w:t>
      </w:r>
      <w:r>
        <w:rPr>
          <w:spacing w:val="40"/>
        </w:rPr>
        <w:t xml:space="preserve"> </w:t>
      </w:r>
      <w:r>
        <w:t>nur</w:t>
      </w:r>
      <w:r>
        <w:rPr>
          <w:spacing w:val="37"/>
        </w:rPr>
        <w:t xml:space="preserve"> </w:t>
      </w:r>
      <w:r>
        <w:t>von</w:t>
      </w:r>
      <w:r>
        <w:rPr>
          <w:spacing w:val="37"/>
        </w:rPr>
        <w:t xml:space="preserve"> </w:t>
      </w:r>
      <w:r>
        <w:t>beauftragten</w:t>
      </w:r>
      <w:r>
        <w:rPr>
          <w:spacing w:val="37"/>
        </w:rPr>
        <w:t xml:space="preserve"> </w:t>
      </w:r>
      <w:r>
        <w:t>Personen</w:t>
      </w:r>
      <w:r>
        <w:rPr>
          <w:spacing w:val="39"/>
        </w:rPr>
        <w:t xml:space="preserve"> </w:t>
      </w:r>
      <w:r>
        <w:t>bedient</w:t>
      </w:r>
      <w:r>
        <w:rPr>
          <w:spacing w:val="37"/>
        </w:rPr>
        <w:t xml:space="preserve"> </w:t>
      </w:r>
      <w:r>
        <w:t>wer-</w:t>
      </w:r>
      <w:r>
        <w:rPr>
          <w:spacing w:val="-4"/>
        </w:rPr>
        <w:t>den.</w:t>
      </w:r>
    </w:p>
    <w:p w:rsidR="00A01666" w:rsidRDefault="00A01666">
      <w:pPr>
        <w:pStyle w:val="Textkrper"/>
        <w:spacing w:before="232"/>
      </w:pPr>
    </w:p>
    <w:p w:rsidR="00A01666" w:rsidRDefault="00000000">
      <w:pPr>
        <w:pStyle w:val="berschrift1"/>
        <w:jc w:val="both"/>
      </w:pPr>
      <w:r>
        <w:t>§</w:t>
      </w:r>
      <w:r>
        <w:rPr>
          <w:spacing w:val="3"/>
        </w:rPr>
        <w:t xml:space="preserve"> </w:t>
      </w:r>
      <w:r>
        <w:t>10</w:t>
      </w:r>
      <w:r>
        <w:rPr>
          <w:spacing w:val="4"/>
        </w:rPr>
        <w:t xml:space="preserve"> </w:t>
      </w:r>
      <w:r>
        <w:rPr>
          <w:spacing w:val="-2"/>
        </w:rPr>
        <w:t>Haftung</w:t>
      </w:r>
    </w:p>
    <w:p w:rsidR="00A01666" w:rsidRDefault="00000000">
      <w:pPr>
        <w:pStyle w:val="Listenabsatz"/>
        <w:numPr>
          <w:ilvl w:val="0"/>
          <w:numId w:val="2"/>
        </w:numPr>
        <w:tabs>
          <w:tab w:val="left" w:pos="426"/>
          <w:tab w:val="left" w:pos="428"/>
        </w:tabs>
        <w:spacing w:before="113" w:line="213" w:lineRule="auto"/>
        <w:ind w:right="369"/>
        <w:jc w:val="both"/>
      </w:pPr>
      <w:r>
        <w:t xml:space="preserve">Der Trägerverein übergibt den Dorfgemeinschaftsraum dem*der Mieter*in </w:t>
      </w:r>
      <w:proofErr w:type="spellStart"/>
      <w:r>
        <w:t>in</w:t>
      </w:r>
      <w:proofErr w:type="spellEnd"/>
      <w:r>
        <w:t xml:space="preserve"> </w:t>
      </w:r>
      <w:proofErr w:type="spellStart"/>
      <w:r>
        <w:t>ordnungsge-mäßem</w:t>
      </w:r>
      <w:proofErr w:type="spellEnd"/>
      <w:r>
        <w:t xml:space="preserve"> Zustand.</w:t>
      </w:r>
    </w:p>
    <w:p w:rsidR="00A01666" w:rsidRDefault="00A01666">
      <w:pPr>
        <w:pStyle w:val="Textkrper"/>
        <w:spacing w:before="86"/>
      </w:pPr>
    </w:p>
    <w:p w:rsidR="00A01666" w:rsidRDefault="00000000">
      <w:pPr>
        <w:pStyle w:val="Listenabsatz"/>
        <w:numPr>
          <w:ilvl w:val="0"/>
          <w:numId w:val="2"/>
        </w:numPr>
        <w:tabs>
          <w:tab w:val="left" w:pos="428"/>
        </w:tabs>
        <w:spacing w:line="213" w:lineRule="auto"/>
        <w:ind w:right="267"/>
      </w:pPr>
      <w:r>
        <w:t>Der*die Mieter*in prüft vor Benutzung des Dorfgemeinschaftsraumes die Geräte auf ihre ordnungsgemäße Beschaffenheit für den vorgesehenen Verwendungszweck und stellt durch den Verantwortlichen sicher, dass schadhafte Anlagen und Geräte nicht benutzt werden.</w:t>
      </w:r>
    </w:p>
    <w:p w:rsidR="00A01666" w:rsidRDefault="00A01666">
      <w:pPr>
        <w:pStyle w:val="Textkrper"/>
        <w:spacing w:before="235"/>
      </w:pPr>
    </w:p>
    <w:p w:rsidR="00A01666" w:rsidRDefault="00000000">
      <w:pPr>
        <w:pStyle w:val="Listenabsatz"/>
        <w:numPr>
          <w:ilvl w:val="0"/>
          <w:numId w:val="2"/>
        </w:numPr>
        <w:tabs>
          <w:tab w:val="left" w:pos="426"/>
          <w:tab w:val="left" w:pos="428"/>
        </w:tabs>
        <w:spacing w:line="213" w:lineRule="auto"/>
        <w:ind w:right="207"/>
        <w:jc w:val="both"/>
      </w:pPr>
      <w:r>
        <w:t>Der*die Mieter*in haftet für alle Schäden, die der Stadt bzw. dem Trägerverein an den über-</w:t>
      </w:r>
      <w:proofErr w:type="spellStart"/>
      <w:r>
        <w:t>lassenen</w:t>
      </w:r>
      <w:proofErr w:type="spellEnd"/>
      <w:r>
        <w:t xml:space="preserve"> Einrichtungen Geräten und Zugangswegen durch die Nutzung im Rahmen des Ver-</w:t>
      </w:r>
      <w:proofErr w:type="spellStart"/>
      <w:r>
        <w:t>trages</w:t>
      </w:r>
      <w:proofErr w:type="spellEnd"/>
      <w:r>
        <w:t xml:space="preserve"> entstehen.</w:t>
      </w:r>
    </w:p>
    <w:p w:rsidR="00A01666" w:rsidRDefault="00000000">
      <w:pPr>
        <w:pStyle w:val="Listenabsatz"/>
        <w:numPr>
          <w:ilvl w:val="0"/>
          <w:numId w:val="2"/>
        </w:numPr>
        <w:tabs>
          <w:tab w:val="left" w:pos="428"/>
        </w:tabs>
        <w:spacing w:before="228" w:line="213" w:lineRule="auto"/>
        <w:ind w:right="382"/>
      </w:pPr>
      <w:r>
        <w:t>Der*die Mieter*in hat bei Nutzungsbeginn eine ausreichende Haftpflichtversicherung vor-zuhalten, die auch Freistellungsansprüche mit abdeckt.</w:t>
      </w:r>
    </w:p>
    <w:p w:rsidR="00A01666" w:rsidRDefault="00A01666">
      <w:pPr>
        <w:pStyle w:val="Textkrper"/>
        <w:spacing w:before="234"/>
      </w:pPr>
    </w:p>
    <w:p w:rsidR="00A01666" w:rsidRDefault="00000000">
      <w:pPr>
        <w:pStyle w:val="Listenabsatz"/>
        <w:numPr>
          <w:ilvl w:val="0"/>
          <w:numId w:val="2"/>
        </w:numPr>
        <w:tabs>
          <w:tab w:val="left" w:pos="428"/>
        </w:tabs>
        <w:spacing w:line="213" w:lineRule="auto"/>
        <w:ind w:right="141"/>
      </w:pPr>
      <w:r>
        <w:t>Schäden, die auf normalem Verschleiß beruhen, fallen nicht unter diese Regelung. Unberührt bleibt auch die Haftung der Stadt als Grundstückseigentümerin für den sicheren Bauzustand von Gebäuden.</w:t>
      </w:r>
    </w:p>
    <w:p w:rsidR="00A01666" w:rsidRDefault="00000000">
      <w:pPr>
        <w:pStyle w:val="Listenabsatz"/>
        <w:numPr>
          <w:ilvl w:val="0"/>
          <w:numId w:val="2"/>
        </w:numPr>
        <w:tabs>
          <w:tab w:val="left" w:pos="428"/>
        </w:tabs>
        <w:spacing w:before="227" w:line="213" w:lineRule="auto"/>
        <w:ind w:right="350"/>
      </w:pPr>
      <w:r>
        <w:t>Eine Haftung der Stadt gegenüber den Mietern der Einrichtung und gegenüber Dritten ist ausgeschlossen, es sei denn, der Ersatzanspruch beruht auf Vorsatz oder grober Fahrlässig-</w:t>
      </w:r>
      <w:proofErr w:type="spellStart"/>
      <w:r>
        <w:t>keit</w:t>
      </w:r>
      <w:proofErr w:type="spellEnd"/>
      <w:r>
        <w:t xml:space="preserve"> von Bediensteten der Stadt Northeim.</w:t>
      </w:r>
    </w:p>
    <w:p w:rsidR="00A01666" w:rsidRDefault="00A01666">
      <w:pPr>
        <w:pStyle w:val="Textkrper"/>
        <w:spacing w:before="234"/>
      </w:pPr>
    </w:p>
    <w:p w:rsidR="00A01666" w:rsidRDefault="00000000">
      <w:pPr>
        <w:pStyle w:val="Listenabsatz"/>
        <w:numPr>
          <w:ilvl w:val="0"/>
          <w:numId w:val="2"/>
        </w:numPr>
        <w:tabs>
          <w:tab w:val="left" w:pos="426"/>
          <w:tab w:val="left" w:pos="428"/>
        </w:tabs>
        <w:spacing w:line="213" w:lineRule="auto"/>
        <w:ind w:right="237"/>
        <w:jc w:val="both"/>
      </w:pPr>
      <w:r>
        <w:t xml:space="preserve">Der*die Mieter*in stellt die Stadt </w:t>
      </w:r>
      <w:r w:rsidR="003D36F8">
        <w:t>und</w:t>
      </w:r>
      <w:r w:rsidR="003D36F8" w:rsidRPr="007A3CCB">
        <w:rPr>
          <w:b/>
          <w:bCs/>
        </w:rPr>
        <w:t xml:space="preserve"> den Trägerverein </w:t>
      </w:r>
      <w:r>
        <w:t>von etwaigen Haftungsansprüchen seiner Mitglieder, Bediensteten oder Beauftragten, der</w:t>
      </w:r>
      <w:r>
        <w:rPr>
          <w:spacing w:val="19"/>
        </w:rPr>
        <w:t xml:space="preserve"> </w:t>
      </w:r>
      <w:r>
        <w:t>Besucher</w:t>
      </w:r>
      <w:r>
        <w:rPr>
          <w:spacing w:val="19"/>
        </w:rPr>
        <w:t xml:space="preserve"> </w:t>
      </w:r>
      <w:r>
        <w:t>seiner Veranstaltungen oder sonstiger Dritter für</w:t>
      </w:r>
    </w:p>
    <w:p w:rsidR="00A01666" w:rsidRDefault="00A01666">
      <w:pPr>
        <w:pStyle w:val="Listenabsatz"/>
        <w:spacing w:line="213" w:lineRule="auto"/>
        <w:jc w:val="both"/>
        <w:sectPr w:rsidR="00A01666">
          <w:pgSz w:w="12240" w:h="15840"/>
          <w:pgMar w:top="940" w:right="1440" w:bottom="280" w:left="1800" w:header="739" w:footer="0" w:gutter="0"/>
          <w:cols w:space="720"/>
        </w:sectPr>
      </w:pPr>
    </w:p>
    <w:p w:rsidR="00A01666" w:rsidRDefault="00000000">
      <w:pPr>
        <w:pStyle w:val="Textkrper"/>
        <w:spacing w:before="108" w:line="213" w:lineRule="auto"/>
        <w:ind w:left="428" w:right="196"/>
      </w:pPr>
      <w:r>
        <w:t>Schäden</w:t>
      </w:r>
      <w:r>
        <w:rPr>
          <w:spacing w:val="16"/>
        </w:rPr>
        <w:t xml:space="preserve"> </w:t>
      </w:r>
      <w:r>
        <w:t>frei,</w:t>
      </w:r>
      <w:r>
        <w:rPr>
          <w:spacing w:val="15"/>
        </w:rPr>
        <w:t xml:space="preserve"> </w:t>
      </w:r>
      <w:r>
        <w:t>die</w:t>
      </w:r>
      <w:r>
        <w:rPr>
          <w:spacing w:val="16"/>
        </w:rPr>
        <w:t xml:space="preserve"> </w:t>
      </w:r>
      <w:r>
        <w:t>im</w:t>
      </w:r>
      <w:r>
        <w:rPr>
          <w:spacing w:val="12"/>
        </w:rPr>
        <w:t xml:space="preserve"> </w:t>
      </w:r>
      <w:r>
        <w:t>Zusammenhang</w:t>
      </w:r>
      <w:r>
        <w:rPr>
          <w:spacing w:val="19"/>
        </w:rPr>
        <w:t xml:space="preserve"> </w:t>
      </w:r>
      <w:r>
        <w:t>mit</w:t>
      </w:r>
      <w:r>
        <w:rPr>
          <w:spacing w:val="15"/>
        </w:rPr>
        <w:t xml:space="preserve"> </w:t>
      </w:r>
      <w:r>
        <w:t>der</w:t>
      </w:r>
      <w:r>
        <w:rPr>
          <w:spacing w:val="15"/>
        </w:rPr>
        <w:t xml:space="preserve"> </w:t>
      </w:r>
      <w:r>
        <w:t>Benutzung</w:t>
      </w:r>
      <w:r>
        <w:rPr>
          <w:spacing w:val="15"/>
        </w:rPr>
        <w:t xml:space="preserve"> </w:t>
      </w:r>
      <w:r>
        <w:t>der</w:t>
      </w:r>
      <w:r>
        <w:rPr>
          <w:spacing w:val="15"/>
        </w:rPr>
        <w:t xml:space="preserve"> </w:t>
      </w:r>
      <w:r>
        <w:t>überlassenen</w:t>
      </w:r>
      <w:r>
        <w:rPr>
          <w:spacing w:val="16"/>
        </w:rPr>
        <w:t xml:space="preserve"> </w:t>
      </w:r>
      <w:r>
        <w:t>Einrichtung,</w:t>
      </w:r>
      <w:r>
        <w:rPr>
          <w:spacing w:val="16"/>
        </w:rPr>
        <w:t xml:space="preserve"> </w:t>
      </w:r>
      <w:proofErr w:type="spellStart"/>
      <w:r>
        <w:t>Gerä-te</w:t>
      </w:r>
      <w:proofErr w:type="spellEnd"/>
      <w:r>
        <w:t xml:space="preserve"> sowie der Zugänge zu den Räumen und Anlagen entstehen.</w:t>
      </w:r>
    </w:p>
    <w:p w:rsidR="00A01666" w:rsidRDefault="00000000">
      <w:pPr>
        <w:pStyle w:val="Listenabsatz"/>
        <w:numPr>
          <w:ilvl w:val="0"/>
          <w:numId w:val="2"/>
        </w:numPr>
        <w:tabs>
          <w:tab w:val="left" w:pos="428"/>
        </w:tabs>
        <w:spacing w:before="227" w:line="213" w:lineRule="auto"/>
        <w:ind w:right="387"/>
      </w:pPr>
      <w:r>
        <w:t xml:space="preserve">Der*die Mieter*in verzichtet auf eigene Haftpflichtansprüche gegen die Stadt </w:t>
      </w:r>
      <w:r w:rsidR="007A3CCB">
        <w:t xml:space="preserve">und den </w:t>
      </w:r>
      <w:r w:rsidR="007A3CCB" w:rsidRPr="007A3CCB">
        <w:rPr>
          <w:b/>
          <w:bCs/>
        </w:rPr>
        <w:t>Trägerverein</w:t>
      </w:r>
      <w:r w:rsidR="007A3CCB">
        <w:t xml:space="preserve"> </w:t>
      </w:r>
      <w:r>
        <w:t>und für den Fall der eigenen Inanspruchnahme auf die Geltendmachung von Rückgriffsansprüchen gegen die Stadt</w:t>
      </w:r>
      <w:r w:rsidR="007A3CCB">
        <w:t xml:space="preserve">, </w:t>
      </w:r>
      <w:r w:rsidR="007A3CCB" w:rsidRPr="007A3CCB">
        <w:rPr>
          <w:b/>
          <w:bCs/>
        </w:rPr>
        <w:t>den Trägerverein</w:t>
      </w:r>
      <w:r>
        <w:t xml:space="preserve"> und deren Bedienstete oder Beauftragte. Ziffer 7 bleibt unberührt.</w:t>
      </w:r>
    </w:p>
    <w:p w:rsidR="00A01666" w:rsidRDefault="00A01666">
      <w:pPr>
        <w:pStyle w:val="Textkrper"/>
        <w:spacing w:before="234"/>
      </w:pPr>
    </w:p>
    <w:p w:rsidR="00A01666" w:rsidRDefault="00000000">
      <w:pPr>
        <w:pStyle w:val="Listenabsatz"/>
        <w:numPr>
          <w:ilvl w:val="0"/>
          <w:numId w:val="2"/>
        </w:numPr>
        <w:tabs>
          <w:tab w:val="left" w:pos="428"/>
        </w:tabs>
        <w:spacing w:line="213" w:lineRule="auto"/>
        <w:ind w:right="262"/>
      </w:pPr>
      <w:r>
        <w:t>Schadensersatzansprüche gegen die Stadt</w:t>
      </w:r>
      <w:r w:rsidR="007A3CCB">
        <w:t xml:space="preserve"> </w:t>
      </w:r>
      <w:r w:rsidR="007A3CCB" w:rsidRPr="007A3CCB">
        <w:rPr>
          <w:b/>
          <w:bCs/>
        </w:rPr>
        <w:t>und den Trägerverein</w:t>
      </w:r>
      <w:r w:rsidR="007A3CCB">
        <w:t xml:space="preserve">, </w:t>
      </w:r>
      <w:r>
        <w:t>insbesondere wegen einer möglichen Beeinträchtigung des vertragsgemäßen Gebrauchs der Einrichtung(en) oder abhanden gekommener</w:t>
      </w:r>
      <w:r>
        <w:rPr>
          <w:spacing w:val="40"/>
        </w:rPr>
        <w:t xml:space="preserve"> </w:t>
      </w:r>
      <w:r>
        <w:t>(auch eigener) Geräte, Materialien, Wertgegenstände, Garderobe usw. sind ausgeschlossen.</w:t>
      </w:r>
    </w:p>
    <w:p w:rsidR="00A01666" w:rsidRDefault="00A01666">
      <w:pPr>
        <w:pStyle w:val="Textkrper"/>
        <w:spacing w:before="94"/>
      </w:pPr>
    </w:p>
    <w:p w:rsidR="00A01666" w:rsidRDefault="00000000">
      <w:pPr>
        <w:pStyle w:val="berschrift1"/>
        <w:ind w:left="54"/>
      </w:pPr>
      <w:r>
        <w:t>§</w:t>
      </w:r>
      <w:r>
        <w:rPr>
          <w:spacing w:val="3"/>
        </w:rPr>
        <w:t xml:space="preserve"> </w:t>
      </w:r>
      <w:r>
        <w:t>12</w:t>
      </w:r>
      <w:r>
        <w:rPr>
          <w:spacing w:val="4"/>
        </w:rPr>
        <w:t xml:space="preserve"> </w:t>
      </w:r>
      <w:r>
        <w:rPr>
          <w:spacing w:val="-2"/>
        </w:rPr>
        <w:t>Rücktritt</w:t>
      </w:r>
    </w:p>
    <w:p w:rsidR="00A01666" w:rsidRDefault="00000000">
      <w:pPr>
        <w:pStyle w:val="Listenabsatz"/>
        <w:numPr>
          <w:ilvl w:val="0"/>
          <w:numId w:val="1"/>
        </w:numPr>
        <w:tabs>
          <w:tab w:val="left" w:pos="390"/>
          <w:tab w:val="left" w:pos="392"/>
        </w:tabs>
        <w:spacing w:before="119" w:line="244" w:lineRule="auto"/>
        <w:ind w:right="412"/>
      </w:pPr>
      <w:r>
        <w:t>Weichen</w:t>
      </w:r>
      <w:r>
        <w:rPr>
          <w:spacing w:val="40"/>
        </w:rPr>
        <w:t xml:space="preserve"> </w:t>
      </w:r>
      <w:r>
        <w:t>die</w:t>
      </w:r>
      <w:r>
        <w:rPr>
          <w:spacing w:val="40"/>
        </w:rPr>
        <w:t xml:space="preserve"> </w:t>
      </w:r>
      <w:r>
        <w:t>jeweiligen</w:t>
      </w:r>
      <w:r>
        <w:rPr>
          <w:spacing w:val="40"/>
        </w:rPr>
        <w:t xml:space="preserve"> </w:t>
      </w:r>
      <w:r>
        <w:t>Mieter*innen</w:t>
      </w:r>
      <w:r>
        <w:rPr>
          <w:spacing w:val="40"/>
        </w:rPr>
        <w:t xml:space="preserve"> </w:t>
      </w:r>
      <w:r>
        <w:t>vom</w:t>
      </w:r>
      <w:r>
        <w:rPr>
          <w:spacing w:val="40"/>
        </w:rPr>
        <w:t xml:space="preserve"> </w:t>
      </w:r>
      <w:r>
        <w:t>Mietzweck</w:t>
      </w:r>
      <w:r>
        <w:rPr>
          <w:spacing w:val="40"/>
        </w:rPr>
        <w:t xml:space="preserve"> </w:t>
      </w:r>
      <w:r>
        <w:t>ab,</w:t>
      </w:r>
      <w:r>
        <w:rPr>
          <w:spacing w:val="40"/>
        </w:rPr>
        <w:t xml:space="preserve"> </w:t>
      </w:r>
      <w:r>
        <w:t>kann</w:t>
      </w:r>
      <w:r>
        <w:rPr>
          <w:spacing w:val="40"/>
        </w:rPr>
        <w:t xml:space="preserve"> </w:t>
      </w:r>
      <w:r>
        <w:t>der</w:t>
      </w:r>
      <w:r>
        <w:rPr>
          <w:spacing w:val="40"/>
        </w:rPr>
        <w:t xml:space="preserve"> </w:t>
      </w:r>
      <w:r>
        <w:t>Trägerverein</w:t>
      </w:r>
      <w:r>
        <w:rPr>
          <w:spacing w:val="40"/>
        </w:rPr>
        <w:t xml:space="preserve"> </w:t>
      </w:r>
      <w:r>
        <w:t>den</w:t>
      </w:r>
      <w:r>
        <w:rPr>
          <w:spacing w:val="80"/>
        </w:rPr>
        <w:t xml:space="preserve"> </w:t>
      </w:r>
      <w:r>
        <w:t>Mietvertrag fristlos kündigen.</w:t>
      </w:r>
    </w:p>
    <w:p w:rsidR="00A01666" w:rsidRDefault="00A01666">
      <w:pPr>
        <w:pStyle w:val="Textkrper"/>
        <w:spacing w:before="122"/>
      </w:pPr>
    </w:p>
    <w:p w:rsidR="00A01666" w:rsidRDefault="00000000">
      <w:pPr>
        <w:pStyle w:val="Listenabsatz"/>
        <w:numPr>
          <w:ilvl w:val="0"/>
          <w:numId w:val="1"/>
        </w:numPr>
        <w:tabs>
          <w:tab w:val="left" w:pos="390"/>
          <w:tab w:val="left" w:pos="392"/>
        </w:tabs>
        <w:spacing w:before="1" w:line="247" w:lineRule="auto"/>
        <w:jc w:val="both"/>
      </w:pPr>
      <w:r>
        <w:t>Der*Die Mieter*in</w:t>
      </w:r>
      <w:r>
        <w:rPr>
          <w:spacing w:val="31"/>
        </w:rPr>
        <w:t xml:space="preserve"> </w:t>
      </w:r>
      <w:r>
        <w:t>haben</w:t>
      </w:r>
      <w:r>
        <w:rPr>
          <w:spacing w:val="31"/>
        </w:rPr>
        <w:t xml:space="preserve"> </w:t>
      </w:r>
      <w:r>
        <w:t>jede</w:t>
      </w:r>
      <w:r>
        <w:rPr>
          <w:spacing w:val="31"/>
        </w:rPr>
        <w:t xml:space="preserve"> </w:t>
      </w:r>
      <w:r>
        <w:t>beabsichtigte Änderung</w:t>
      </w:r>
      <w:r>
        <w:rPr>
          <w:spacing w:val="31"/>
        </w:rPr>
        <w:t xml:space="preserve"> </w:t>
      </w:r>
      <w:r>
        <w:t>der</w:t>
      </w:r>
      <w:r>
        <w:rPr>
          <w:spacing w:val="31"/>
        </w:rPr>
        <w:t xml:space="preserve"> </w:t>
      </w:r>
      <w:r>
        <w:t>Veranstaltung</w:t>
      </w:r>
      <w:r>
        <w:rPr>
          <w:spacing w:val="32"/>
        </w:rPr>
        <w:t xml:space="preserve"> </w:t>
      </w:r>
      <w:r>
        <w:t>sofort</w:t>
      </w:r>
      <w:r>
        <w:rPr>
          <w:spacing w:val="32"/>
        </w:rPr>
        <w:t xml:space="preserve"> </w:t>
      </w:r>
      <w:proofErr w:type="spellStart"/>
      <w:r>
        <w:t>mitzutei-len</w:t>
      </w:r>
      <w:proofErr w:type="spellEnd"/>
      <w:r>
        <w:t>. Der Trägerverein kann vom Mietvertrag zurücktreten, wenn Tatsachen vorliegen, die eine Störung der öffentlichen Sicherheit und Ordnung durch die Veranstaltung befürchten lassen</w:t>
      </w:r>
      <w:r>
        <w:rPr>
          <w:spacing w:val="32"/>
        </w:rPr>
        <w:t xml:space="preserve"> </w:t>
      </w:r>
      <w:r>
        <w:t>oder</w:t>
      </w:r>
      <w:r>
        <w:rPr>
          <w:spacing w:val="33"/>
        </w:rPr>
        <w:t xml:space="preserve"> </w:t>
      </w:r>
      <w:r>
        <w:t>infolge</w:t>
      </w:r>
      <w:r>
        <w:rPr>
          <w:spacing w:val="31"/>
        </w:rPr>
        <w:t xml:space="preserve"> </w:t>
      </w:r>
      <w:r>
        <w:t>höherer</w:t>
      </w:r>
      <w:r>
        <w:rPr>
          <w:spacing w:val="31"/>
        </w:rPr>
        <w:t xml:space="preserve"> </w:t>
      </w:r>
      <w:r>
        <w:t>Gewalt</w:t>
      </w:r>
      <w:r>
        <w:rPr>
          <w:spacing w:val="32"/>
        </w:rPr>
        <w:t xml:space="preserve"> </w:t>
      </w:r>
      <w:r>
        <w:t>die</w:t>
      </w:r>
      <w:r>
        <w:rPr>
          <w:spacing w:val="32"/>
        </w:rPr>
        <w:t xml:space="preserve"> </w:t>
      </w:r>
      <w:r>
        <w:t>Räume</w:t>
      </w:r>
      <w:r>
        <w:rPr>
          <w:spacing w:val="32"/>
        </w:rPr>
        <w:t xml:space="preserve"> </w:t>
      </w:r>
      <w:r>
        <w:t>nicht</w:t>
      </w:r>
      <w:r>
        <w:rPr>
          <w:spacing w:val="32"/>
        </w:rPr>
        <w:t xml:space="preserve"> </w:t>
      </w:r>
      <w:r>
        <w:t>zur</w:t>
      </w:r>
      <w:r>
        <w:rPr>
          <w:spacing w:val="31"/>
        </w:rPr>
        <w:t xml:space="preserve"> </w:t>
      </w:r>
      <w:r>
        <w:t>Verfügung</w:t>
      </w:r>
      <w:r>
        <w:rPr>
          <w:spacing w:val="31"/>
        </w:rPr>
        <w:t xml:space="preserve"> </w:t>
      </w:r>
      <w:r>
        <w:t>gestellt</w:t>
      </w:r>
      <w:r>
        <w:rPr>
          <w:spacing w:val="31"/>
        </w:rPr>
        <w:t xml:space="preserve"> </w:t>
      </w:r>
      <w:r>
        <w:t>werden</w:t>
      </w:r>
      <w:r>
        <w:rPr>
          <w:spacing w:val="32"/>
        </w:rPr>
        <w:t xml:space="preserve"> </w:t>
      </w:r>
      <w:proofErr w:type="spellStart"/>
      <w:r>
        <w:t>kön-</w:t>
      </w:r>
      <w:r>
        <w:rPr>
          <w:spacing w:val="-4"/>
        </w:rPr>
        <w:t>nen</w:t>
      </w:r>
      <w:proofErr w:type="spellEnd"/>
      <w:r>
        <w:rPr>
          <w:spacing w:val="-4"/>
        </w:rPr>
        <w:t>.</w:t>
      </w:r>
    </w:p>
    <w:p w:rsidR="00A01666" w:rsidRDefault="00A01666">
      <w:pPr>
        <w:pStyle w:val="Textkrper"/>
      </w:pPr>
    </w:p>
    <w:p w:rsidR="00A01666" w:rsidRDefault="00A01666">
      <w:pPr>
        <w:pStyle w:val="Textkrper"/>
        <w:spacing w:before="123"/>
      </w:pPr>
    </w:p>
    <w:p w:rsidR="00A01666" w:rsidRDefault="00000000">
      <w:pPr>
        <w:pStyle w:val="berschrift1"/>
      </w:pPr>
      <w:r>
        <w:t>§</w:t>
      </w:r>
      <w:r>
        <w:rPr>
          <w:spacing w:val="3"/>
        </w:rPr>
        <w:t xml:space="preserve"> </w:t>
      </w:r>
      <w:r>
        <w:t>13</w:t>
      </w:r>
      <w:r>
        <w:rPr>
          <w:spacing w:val="4"/>
        </w:rPr>
        <w:t xml:space="preserve"> </w:t>
      </w:r>
      <w:r>
        <w:rPr>
          <w:spacing w:val="-2"/>
        </w:rPr>
        <w:t>Schlussbestimmungen</w:t>
      </w:r>
    </w:p>
    <w:p w:rsidR="00A01666" w:rsidRDefault="00000000" w:rsidP="001F7D75">
      <w:pPr>
        <w:pStyle w:val="Textkrper"/>
        <w:numPr>
          <w:ilvl w:val="0"/>
          <w:numId w:val="9"/>
        </w:numPr>
        <w:spacing w:before="119" w:line="244" w:lineRule="auto"/>
        <w:ind w:right="196"/>
      </w:pPr>
      <w:r>
        <w:t>Sollten</w:t>
      </w:r>
      <w:r>
        <w:rPr>
          <w:spacing w:val="39"/>
        </w:rPr>
        <w:t xml:space="preserve"> </w:t>
      </w:r>
      <w:r>
        <w:t>einzelnen</w:t>
      </w:r>
      <w:r>
        <w:rPr>
          <w:spacing w:val="39"/>
        </w:rPr>
        <w:t xml:space="preserve"> </w:t>
      </w:r>
      <w:r>
        <w:t>Bestimmungen</w:t>
      </w:r>
      <w:r>
        <w:rPr>
          <w:spacing w:val="39"/>
        </w:rPr>
        <w:t xml:space="preserve"> </w:t>
      </w:r>
      <w:r>
        <w:t>dieser</w:t>
      </w:r>
      <w:r>
        <w:rPr>
          <w:spacing w:val="39"/>
        </w:rPr>
        <w:t xml:space="preserve"> </w:t>
      </w:r>
      <w:r>
        <w:t>Benutzungsordnung</w:t>
      </w:r>
      <w:r>
        <w:rPr>
          <w:spacing w:val="39"/>
        </w:rPr>
        <w:t xml:space="preserve"> </w:t>
      </w:r>
      <w:r>
        <w:t>ungültig</w:t>
      </w:r>
      <w:r>
        <w:rPr>
          <w:spacing w:val="39"/>
        </w:rPr>
        <w:t xml:space="preserve"> </w:t>
      </w:r>
      <w:r>
        <w:t>sein,</w:t>
      </w:r>
      <w:r>
        <w:rPr>
          <w:spacing w:val="39"/>
        </w:rPr>
        <w:t xml:space="preserve"> </w:t>
      </w:r>
      <w:r>
        <w:t>bleiben</w:t>
      </w:r>
      <w:r>
        <w:rPr>
          <w:spacing w:val="39"/>
        </w:rPr>
        <w:t xml:space="preserve"> </w:t>
      </w:r>
      <w:r>
        <w:t>die</w:t>
      </w:r>
      <w:r>
        <w:rPr>
          <w:spacing w:val="39"/>
        </w:rPr>
        <w:t xml:space="preserve"> </w:t>
      </w:r>
      <w:r>
        <w:t>anderen Regelungen weiterhin gültig.</w:t>
      </w:r>
    </w:p>
    <w:p w:rsidR="001F7D75" w:rsidRPr="001F7D75" w:rsidRDefault="001F7D75" w:rsidP="001F7D75">
      <w:pPr>
        <w:pStyle w:val="Textkrper"/>
        <w:numPr>
          <w:ilvl w:val="0"/>
          <w:numId w:val="9"/>
        </w:numPr>
        <w:spacing w:before="119" w:line="244" w:lineRule="auto"/>
        <w:ind w:right="196"/>
        <w:rPr>
          <w:b/>
          <w:bCs/>
        </w:rPr>
      </w:pPr>
      <w:r w:rsidRPr="001F7D75">
        <w:rPr>
          <w:b/>
          <w:bCs/>
        </w:rPr>
        <w:t xml:space="preserve"> Der Mietvertrag oder die verbindliche Buchungsbestätigung, deren Bestandteil diese Benutzungsordnung ist, enthält alle zwischen den Vertragsparteien vereinbarten Bestimmungen bezüglich des Mietverhältnisses. Insbesondere wird auf die nachfolgende Verpflichtungserklärung verwiesen, die Bestandteil des Mietvertrages ist.</w:t>
      </w:r>
    </w:p>
    <w:p w:rsidR="001F7D75" w:rsidRPr="001F7D75" w:rsidRDefault="001F7D75" w:rsidP="001F7D75">
      <w:pPr>
        <w:pStyle w:val="Textkrper"/>
        <w:spacing w:before="119" w:line="244" w:lineRule="auto"/>
        <w:ind w:left="413" w:right="196"/>
        <w:rPr>
          <w:b/>
          <w:bCs/>
        </w:rPr>
      </w:pPr>
      <w:r w:rsidRPr="001F7D75">
        <w:rPr>
          <w:b/>
          <w:bCs/>
        </w:rPr>
        <w:t>Verpflichtungserklärung</w:t>
      </w:r>
    </w:p>
    <w:p w:rsidR="001F7D75" w:rsidRPr="001F7D75" w:rsidRDefault="001F7D75" w:rsidP="001F7D75">
      <w:pPr>
        <w:pStyle w:val="Textkrper"/>
        <w:spacing w:before="119" w:line="244" w:lineRule="auto"/>
        <w:ind w:left="413" w:right="196"/>
        <w:rPr>
          <w:b/>
          <w:bCs/>
        </w:rPr>
      </w:pPr>
      <w:r w:rsidRPr="001F7D75">
        <w:rPr>
          <w:b/>
          <w:bCs/>
        </w:rPr>
        <w:t>Der*die Mieter*in bestätigt mit seiner*Ihrer Unterschrift, dass die Benutzungsordnung für den Dorfgemeinschaftsraum Langenholtensen vom 1.1.2023</w:t>
      </w:r>
      <w:r w:rsidR="003D36F8">
        <w:rPr>
          <w:b/>
          <w:bCs/>
        </w:rPr>
        <w:t xml:space="preserve">/13.3.2026 </w:t>
      </w:r>
      <w:r w:rsidRPr="001F7D75">
        <w:rPr>
          <w:b/>
          <w:bCs/>
        </w:rPr>
        <w:t>zur Kenntnis genommen wurde und verpflichtet sich, die darin festgelegten Bestimmungen einzuhalten und erforderlichenfalls durchzusetzen. Sofern die Verpflichtungserklärung nicht spätestens eine Woche v</w:t>
      </w:r>
      <w:r w:rsidR="00603D31">
        <w:rPr>
          <w:b/>
          <w:bCs/>
        </w:rPr>
        <w:t>o</w:t>
      </w:r>
      <w:r w:rsidRPr="001F7D75">
        <w:rPr>
          <w:b/>
          <w:bCs/>
        </w:rPr>
        <w:t>r der Veranstaltung an die Vermieterin zurückgesandt ist, kann die Vermieterin die Durchführung der Veranstaltung kostenfrei stornieren. Etwaige Verstöße gegen die Verpflichtungserklärung können dazu führen, dass künftige Nutzungen der stä</w:t>
      </w:r>
      <w:r w:rsidR="00AA3CB6">
        <w:rPr>
          <w:b/>
          <w:bCs/>
        </w:rPr>
        <w:t>d</w:t>
      </w:r>
      <w:r w:rsidRPr="001F7D75">
        <w:rPr>
          <w:b/>
          <w:bCs/>
        </w:rPr>
        <w:t>tischen Einrichtungen ausgeschlossen werden.</w:t>
      </w:r>
    </w:p>
    <w:p w:rsidR="00A01666" w:rsidRDefault="00A01666">
      <w:pPr>
        <w:pStyle w:val="Textkrper"/>
        <w:spacing w:before="235"/>
      </w:pPr>
    </w:p>
    <w:p w:rsidR="00A54256" w:rsidRDefault="00A54256">
      <w:pPr>
        <w:pStyle w:val="Textkrper"/>
        <w:spacing w:before="235"/>
      </w:pPr>
      <w:r>
        <w:t>Trägerverein= Trägerverein Dorfgemeinschaftsraum Langenholtensen e.V.</w:t>
      </w:r>
    </w:p>
    <w:p w:rsidR="00A54256" w:rsidRDefault="00A54256">
      <w:pPr>
        <w:pStyle w:val="Textkrper"/>
        <w:spacing w:before="235"/>
      </w:pPr>
    </w:p>
    <w:p w:rsidR="00A01666" w:rsidRDefault="00000000">
      <w:pPr>
        <w:pStyle w:val="Textkrper"/>
        <w:ind w:left="53"/>
      </w:pPr>
      <w:r>
        <w:t>Langenholtensen,</w:t>
      </w:r>
      <w:r>
        <w:rPr>
          <w:spacing w:val="12"/>
        </w:rPr>
        <w:t xml:space="preserve"> </w:t>
      </w:r>
      <w:r>
        <w:t>den</w:t>
      </w:r>
      <w:r>
        <w:rPr>
          <w:spacing w:val="12"/>
        </w:rPr>
        <w:t xml:space="preserve"> </w:t>
      </w:r>
      <w:r w:rsidR="00603D31">
        <w:rPr>
          <w:spacing w:val="-2"/>
        </w:rPr>
        <w:t>13.März 2026</w:t>
      </w:r>
    </w:p>
    <w:p w:rsidR="00A01666" w:rsidRDefault="00A01666">
      <w:pPr>
        <w:pStyle w:val="Textkrper"/>
      </w:pPr>
    </w:p>
    <w:p w:rsidR="00A01666" w:rsidRDefault="00A01666">
      <w:pPr>
        <w:pStyle w:val="Textkrper"/>
      </w:pPr>
    </w:p>
    <w:p w:rsidR="00A01666" w:rsidRDefault="00000000">
      <w:pPr>
        <w:pStyle w:val="Textkrper"/>
        <w:spacing w:before="1"/>
        <w:ind w:left="53"/>
      </w:pPr>
      <w:proofErr w:type="spellStart"/>
      <w:r>
        <w:t>Reta</w:t>
      </w:r>
      <w:proofErr w:type="spellEnd"/>
      <w:r>
        <w:rPr>
          <w:spacing w:val="6"/>
        </w:rPr>
        <w:t xml:space="preserve"> </w:t>
      </w:r>
      <w:r>
        <w:rPr>
          <w:spacing w:val="-2"/>
        </w:rPr>
        <w:t>Fromme</w:t>
      </w:r>
    </w:p>
    <w:p w:rsidR="00A01666" w:rsidRDefault="00000000">
      <w:pPr>
        <w:pStyle w:val="Textkrper"/>
        <w:spacing w:before="7" w:line="244" w:lineRule="auto"/>
        <w:ind w:left="53" w:right="4153"/>
      </w:pPr>
      <w:r>
        <w:t>Vorsitzende des Trägervereins Dorfgemeinschaftsraum Langenholtensen e.V.</w:t>
      </w:r>
    </w:p>
    <w:sectPr w:rsidR="00A01666">
      <w:pgSz w:w="12240" w:h="15840"/>
      <w:pgMar w:top="940" w:right="1440" w:bottom="280" w:left="1800" w:header="7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234" w:rsidRDefault="00012234">
      <w:r>
        <w:separator/>
      </w:r>
    </w:p>
  </w:endnote>
  <w:endnote w:type="continuationSeparator" w:id="0">
    <w:p w:rsidR="00012234" w:rsidRDefault="0001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234" w:rsidRDefault="00012234">
      <w:r>
        <w:separator/>
      </w:r>
    </w:p>
  </w:footnote>
  <w:footnote w:type="continuationSeparator" w:id="0">
    <w:p w:rsidR="00012234" w:rsidRDefault="0001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666" w:rsidRDefault="00000000">
    <w:pPr>
      <w:pStyle w:val="Textkrper"/>
      <w:spacing w:line="14" w:lineRule="auto"/>
      <w:rPr>
        <w:sz w:val="20"/>
      </w:rPr>
    </w:pPr>
    <w:r>
      <w:rPr>
        <w:noProof/>
        <w:sz w:val="20"/>
      </w:rPr>
      <mc:AlternateContent>
        <mc:Choice Requires="wps">
          <w:drawing>
            <wp:anchor distT="0" distB="0" distL="0" distR="0" simplePos="0" relativeHeight="487491584" behindDoc="1" locked="0" layoutInCell="1" allowOverlap="1">
              <wp:simplePos x="0" y="0"/>
              <wp:positionH relativeFrom="page">
                <wp:posOffset>6396468</wp:posOffset>
              </wp:positionH>
              <wp:positionV relativeFrom="page">
                <wp:posOffset>456684</wp:posOffset>
              </wp:positionV>
              <wp:extent cx="249554" cy="158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58115"/>
                      </a:xfrm>
                      <a:prstGeom prst="rect">
                        <a:avLst/>
                      </a:prstGeom>
                    </wps:spPr>
                    <wps:txbx>
                      <w:txbxContent>
                        <w:p w:rsidR="00A01666" w:rsidRDefault="00000000">
                          <w:pPr>
                            <w:spacing w:before="10"/>
                            <w:ind w:left="20"/>
                            <w:rPr>
                              <w:sz w:val="19"/>
                            </w:rPr>
                          </w:pPr>
                          <w:r>
                            <w:rPr>
                              <w:sz w:val="19"/>
                            </w:rPr>
                            <w:t>S.</w:t>
                          </w:r>
                          <w:r>
                            <w:rPr>
                              <w:spacing w:val="-5"/>
                              <w:sz w:val="19"/>
                            </w:rPr>
                            <w:t xml:space="preserve"> </w:t>
                          </w:r>
                          <w:r>
                            <w:rPr>
                              <w:spacing w:val="-10"/>
                              <w:sz w:val="19"/>
                            </w:rPr>
                            <w:fldChar w:fldCharType="begin"/>
                          </w:r>
                          <w:r>
                            <w:rPr>
                              <w:spacing w:val="-10"/>
                              <w:sz w:val="19"/>
                            </w:rPr>
                            <w:instrText xml:space="preserve"> PAGE </w:instrText>
                          </w:r>
                          <w:r>
                            <w:rPr>
                              <w:spacing w:val="-10"/>
                              <w:sz w:val="19"/>
                            </w:rPr>
                            <w:fldChar w:fldCharType="separate"/>
                          </w:r>
                          <w:r>
                            <w:rPr>
                              <w:spacing w:val="-10"/>
                              <w:sz w:val="19"/>
                            </w:rPr>
                            <w:t>2</w:t>
                          </w:r>
                          <w:r>
                            <w:rPr>
                              <w:spacing w:val="-10"/>
                              <w:sz w:val="19"/>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03.658966pt;margin-top:35.959423pt;width:19.650pt;height:12.45pt;mso-position-horizontal-relative:page;mso-position-vertical-relative:page;z-index:-15824896" type="#_x0000_t202" id="docshape1" filled="false" stroked="false">
              <v:textbox inset="0,0,0,0">
                <w:txbxContent>
                  <w:p>
                    <w:pPr>
                      <w:spacing w:before="10"/>
                      <w:ind w:left="20" w:right="0" w:firstLine="0"/>
                      <w:jc w:val="left"/>
                      <w:rPr>
                        <w:sz w:val="19"/>
                      </w:rPr>
                    </w:pPr>
                    <w:r>
                      <w:rPr>
                        <w:sz w:val="19"/>
                      </w:rPr>
                      <w:t>S.</w:t>
                    </w:r>
                    <w:r>
                      <w:rPr>
                        <w:spacing w:val="-5"/>
                        <w:sz w:val="19"/>
                      </w:rPr>
                      <w:t> </w:t>
                    </w:r>
                    <w:r>
                      <w:rPr>
                        <w:spacing w:val="-10"/>
                        <w:sz w:val="19"/>
                      </w:rPr>
                      <w:fldChar w:fldCharType="begin"/>
                    </w:r>
                    <w:r>
                      <w:rPr>
                        <w:spacing w:val="-10"/>
                        <w:sz w:val="19"/>
                      </w:rPr>
                      <w:instrText> PAGE </w:instrText>
                    </w:r>
                    <w:r>
                      <w:rPr>
                        <w:spacing w:val="-10"/>
                        <w:sz w:val="19"/>
                      </w:rPr>
                      <w:fldChar w:fldCharType="separate"/>
                    </w:r>
                    <w:r>
                      <w:rPr>
                        <w:spacing w:val="-10"/>
                        <w:sz w:val="19"/>
                      </w:rPr>
                      <w:t>2</w:t>
                    </w:r>
                    <w:r>
                      <w:rPr>
                        <w:spacing w:val="-10"/>
                        <w:sz w:val="19"/>
                      </w:rPr>
                      <w:fldChar w:fldCharType="end"/>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DA5"/>
    <w:multiLevelType w:val="hybridMultilevel"/>
    <w:tmpl w:val="37562DF6"/>
    <w:lvl w:ilvl="0" w:tplc="7D9EBAD8">
      <w:start w:val="1"/>
      <w:numFmt w:val="decimal"/>
      <w:lvlText w:val="%1."/>
      <w:lvlJc w:val="left"/>
      <w:pPr>
        <w:ind w:left="392" w:hanging="339"/>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6F22C98C">
      <w:numFmt w:val="bullet"/>
      <w:lvlText w:val="•"/>
      <w:lvlJc w:val="left"/>
      <w:pPr>
        <w:ind w:left="1260" w:hanging="339"/>
      </w:pPr>
      <w:rPr>
        <w:rFonts w:hint="default"/>
        <w:lang w:val="de-DE" w:eastAsia="en-US" w:bidi="ar-SA"/>
      </w:rPr>
    </w:lvl>
    <w:lvl w:ilvl="2" w:tplc="72AC9B72">
      <w:numFmt w:val="bullet"/>
      <w:lvlText w:val="•"/>
      <w:lvlJc w:val="left"/>
      <w:pPr>
        <w:ind w:left="2120" w:hanging="339"/>
      </w:pPr>
      <w:rPr>
        <w:rFonts w:hint="default"/>
        <w:lang w:val="de-DE" w:eastAsia="en-US" w:bidi="ar-SA"/>
      </w:rPr>
    </w:lvl>
    <w:lvl w:ilvl="3" w:tplc="146CE5A4">
      <w:numFmt w:val="bullet"/>
      <w:lvlText w:val="•"/>
      <w:lvlJc w:val="left"/>
      <w:pPr>
        <w:ind w:left="2980" w:hanging="339"/>
      </w:pPr>
      <w:rPr>
        <w:rFonts w:hint="default"/>
        <w:lang w:val="de-DE" w:eastAsia="en-US" w:bidi="ar-SA"/>
      </w:rPr>
    </w:lvl>
    <w:lvl w:ilvl="4" w:tplc="69F0977E">
      <w:numFmt w:val="bullet"/>
      <w:lvlText w:val="•"/>
      <w:lvlJc w:val="left"/>
      <w:pPr>
        <w:ind w:left="3840" w:hanging="339"/>
      </w:pPr>
      <w:rPr>
        <w:rFonts w:hint="default"/>
        <w:lang w:val="de-DE" w:eastAsia="en-US" w:bidi="ar-SA"/>
      </w:rPr>
    </w:lvl>
    <w:lvl w:ilvl="5" w:tplc="6862DBF4">
      <w:numFmt w:val="bullet"/>
      <w:lvlText w:val="•"/>
      <w:lvlJc w:val="left"/>
      <w:pPr>
        <w:ind w:left="4700" w:hanging="339"/>
      </w:pPr>
      <w:rPr>
        <w:rFonts w:hint="default"/>
        <w:lang w:val="de-DE" w:eastAsia="en-US" w:bidi="ar-SA"/>
      </w:rPr>
    </w:lvl>
    <w:lvl w:ilvl="6" w:tplc="A2983694">
      <w:numFmt w:val="bullet"/>
      <w:lvlText w:val="•"/>
      <w:lvlJc w:val="left"/>
      <w:pPr>
        <w:ind w:left="5560" w:hanging="339"/>
      </w:pPr>
      <w:rPr>
        <w:rFonts w:hint="default"/>
        <w:lang w:val="de-DE" w:eastAsia="en-US" w:bidi="ar-SA"/>
      </w:rPr>
    </w:lvl>
    <w:lvl w:ilvl="7" w:tplc="39CC93BE">
      <w:numFmt w:val="bullet"/>
      <w:lvlText w:val="•"/>
      <w:lvlJc w:val="left"/>
      <w:pPr>
        <w:ind w:left="6420" w:hanging="339"/>
      </w:pPr>
      <w:rPr>
        <w:rFonts w:hint="default"/>
        <w:lang w:val="de-DE" w:eastAsia="en-US" w:bidi="ar-SA"/>
      </w:rPr>
    </w:lvl>
    <w:lvl w:ilvl="8" w:tplc="7C30D6FC">
      <w:numFmt w:val="bullet"/>
      <w:lvlText w:val="•"/>
      <w:lvlJc w:val="left"/>
      <w:pPr>
        <w:ind w:left="7280" w:hanging="339"/>
      </w:pPr>
      <w:rPr>
        <w:rFonts w:hint="default"/>
        <w:lang w:val="de-DE" w:eastAsia="en-US" w:bidi="ar-SA"/>
      </w:rPr>
    </w:lvl>
  </w:abstractNum>
  <w:abstractNum w:abstractNumId="1" w15:restartNumberingAfterBreak="0">
    <w:nsid w:val="201279F4"/>
    <w:multiLevelType w:val="hybridMultilevel"/>
    <w:tmpl w:val="ADE6DE9C"/>
    <w:lvl w:ilvl="0" w:tplc="84729F0A">
      <w:start w:val="1"/>
      <w:numFmt w:val="decimal"/>
      <w:lvlText w:val="%1."/>
      <w:lvlJc w:val="left"/>
      <w:pPr>
        <w:ind w:left="392" w:hanging="339"/>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DD1C2CCA">
      <w:numFmt w:val="bullet"/>
      <w:lvlText w:val="•"/>
      <w:lvlJc w:val="left"/>
      <w:pPr>
        <w:ind w:left="1260" w:hanging="339"/>
      </w:pPr>
      <w:rPr>
        <w:rFonts w:hint="default"/>
        <w:lang w:val="de-DE" w:eastAsia="en-US" w:bidi="ar-SA"/>
      </w:rPr>
    </w:lvl>
    <w:lvl w:ilvl="2" w:tplc="BA56EE56">
      <w:numFmt w:val="bullet"/>
      <w:lvlText w:val="•"/>
      <w:lvlJc w:val="left"/>
      <w:pPr>
        <w:ind w:left="2120" w:hanging="339"/>
      </w:pPr>
      <w:rPr>
        <w:rFonts w:hint="default"/>
        <w:lang w:val="de-DE" w:eastAsia="en-US" w:bidi="ar-SA"/>
      </w:rPr>
    </w:lvl>
    <w:lvl w:ilvl="3" w:tplc="DD1E63E8">
      <w:numFmt w:val="bullet"/>
      <w:lvlText w:val="•"/>
      <w:lvlJc w:val="left"/>
      <w:pPr>
        <w:ind w:left="2980" w:hanging="339"/>
      </w:pPr>
      <w:rPr>
        <w:rFonts w:hint="default"/>
        <w:lang w:val="de-DE" w:eastAsia="en-US" w:bidi="ar-SA"/>
      </w:rPr>
    </w:lvl>
    <w:lvl w:ilvl="4" w:tplc="40F6753A">
      <w:numFmt w:val="bullet"/>
      <w:lvlText w:val="•"/>
      <w:lvlJc w:val="left"/>
      <w:pPr>
        <w:ind w:left="3840" w:hanging="339"/>
      </w:pPr>
      <w:rPr>
        <w:rFonts w:hint="default"/>
        <w:lang w:val="de-DE" w:eastAsia="en-US" w:bidi="ar-SA"/>
      </w:rPr>
    </w:lvl>
    <w:lvl w:ilvl="5" w:tplc="AA8ADD64">
      <w:numFmt w:val="bullet"/>
      <w:lvlText w:val="•"/>
      <w:lvlJc w:val="left"/>
      <w:pPr>
        <w:ind w:left="4700" w:hanging="339"/>
      </w:pPr>
      <w:rPr>
        <w:rFonts w:hint="default"/>
        <w:lang w:val="de-DE" w:eastAsia="en-US" w:bidi="ar-SA"/>
      </w:rPr>
    </w:lvl>
    <w:lvl w:ilvl="6" w:tplc="04E4F134">
      <w:numFmt w:val="bullet"/>
      <w:lvlText w:val="•"/>
      <w:lvlJc w:val="left"/>
      <w:pPr>
        <w:ind w:left="5560" w:hanging="339"/>
      </w:pPr>
      <w:rPr>
        <w:rFonts w:hint="default"/>
        <w:lang w:val="de-DE" w:eastAsia="en-US" w:bidi="ar-SA"/>
      </w:rPr>
    </w:lvl>
    <w:lvl w:ilvl="7" w:tplc="07EE915C">
      <w:numFmt w:val="bullet"/>
      <w:lvlText w:val="•"/>
      <w:lvlJc w:val="left"/>
      <w:pPr>
        <w:ind w:left="6420" w:hanging="339"/>
      </w:pPr>
      <w:rPr>
        <w:rFonts w:hint="default"/>
        <w:lang w:val="de-DE" w:eastAsia="en-US" w:bidi="ar-SA"/>
      </w:rPr>
    </w:lvl>
    <w:lvl w:ilvl="8" w:tplc="04325090">
      <w:numFmt w:val="bullet"/>
      <w:lvlText w:val="•"/>
      <w:lvlJc w:val="left"/>
      <w:pPr>
        <w:ind w:left="7280" w:hanging="339"/>
      </w:pPr>
      <w:rPr>
        <w:rFonts w:hint="default"/>
        <w:lang w:val="de-DE" w:eastAsia="en-US" w:bidi="ar-SA"/>
      </w:rPr>
    </w:lvl>
  </w:abstractNum>
  <w:abstractNum w:abstractNumId="2" w15:restartNumberingAfterBreak="0">
    <w:nsid w:val="23C576C9"/>
    <w:multiLevelType w:val="hybridMultilevel"/>
    <w:tmpl w:val="77AC6A60"/>
    <w:lvl w:ilvl="0" w:tplc="551691E4">
      <w:start w:val="1"/>
      <w:numFmt w:val="decimal"/>
      <w:lvlText w:val="%1."/>
      <w:lvlJc w:val="left"/>
      <w:pPr>
        <w:ind w:left="392" w:hanging="339"/>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6C70630E">
      <w:numFmt w:val="bullet"/>
      <w:lvlText w:val="•"/>
      <w:lvlJc w:val="left"/>
      <w:pPr>
        <w:ind w:left="1260" w:hanging="339"/>
      </w:pPr>
      <w:rPr>
        <w:rFonts w:hint="default"/>
        <w:lang w:val="de-DE" w:eastAsia="en-US" w:bidi="ar-SA"/>
      </w:rPr>
    </w:lvl>
    <w:lvl w:ilvl="2" w:tplc="7D2A3E74">
      <w:numFmt w:val="bullet"/>
      <w:lvlText w:val="•"/>
      <w:lvlJc w:val="left"/>
      <w:pPr>
        <w:ind w:left="2120" w:hanging="339"/>
      </w:pPr>
      <w:rPr>
        <w:rFonts w:hint="default"/>
        <w:lang w:val="de-DE" w:eastAsia="en-US" w:bidi="ar-SA"/>
      </w:rPr>
    </w:lvl>
    <w:lvl w:ilvl="3" w:tplc="6C44C8B4">
      <w:numFmt w:val="bullet"/>
      <w:lvlText w:val="•"/>
      <w:lvlJc w:val="left"/>
      <w:pPr>
        <w:ind w:left="2980" w:hanging="339"/>
      </w:pPr>
      <w:rPr>
        <w:rFonts w:hint="default"/>
        <w:lang w:val="de-DE" w:eastAsia="en-US" w:bidi="ar-SA"/>
      </w:rPr>
    </w:lvl>
    <w:lvl w:ilvl="4" w:tplc="2D6AB4DC">
      <w:numFmt w:val="bullet"/>
      <w:lvlText w:val="•"/>
      <w:lvlJc w:val="left"/>
      <w:pPr>
        <w:ind w:left="3840" w:hanging="339"/>
      </w:pPr>
      <w:rPr>
        <w:rFonts w:hint="default"/>
        <w:lang w:val="de-DE" w:eastAsia="en-US" w:bidi="ar-SA"/>
      </w:rPr>
    </w:lvl>
    <w:lvl w:ilvl="5" w:tplc="F042D9EE">
      <w:numFmt w:val="bullet"/>
      <w:lvlText w:val="•"/>
      <w:lvlJc w:val="left"/>
      <w:pPr>
        <w:ind w:left="4700" w:hanging="339"/>
      </w:pPr>
      <w:rPr>
        <w:rFonts w:hint="default"/>
        <w:lang w:val="de-DE" w:eastAsia="en-US" w:bidi="ar-SA"/>
      </w:rPr>
    </w:lvl>
    <w:lvl w:ilvl="6" w:tplc="3F5E434E">
      <w:numFmt w:val="bullet"/>
      <w:lvlText w:val="•"/>
      <w:lvlJc w:val="left"/>
      <w:pPr>
        <w:ind w:left="5560" w:hanging="339"/>
      </w:pPr>
      <w:rPr>
        <w:rFonts w:hint="default"/>
        <w:lang w:val="de-DE" w:eastAsia="en-US" w:bidi="ar-SA"/>
      </w:rPr>
    </w:lvl>
    <w:lvl w:ilvl="7" w:tplc="56CC4C34">
      <w:numFmt w:val="bullet"/>
      <w:lvlText w:val="•"/>
      <w:lvlJc w:val="left"/>
      <w:pPr>
        <w:ind w:left="6420" w:hanging="339"/>
      </w:pPr>
      <w:rPr>
        <w:rFonts w:hint="default"/>
        <w:lang w:val="de-DE" w:eastAsia="en-US" w:bidi="ar-SA"/>
      </w:rPr>
    </w:lvl>
    <w:lvl w:ilvl="8" w:tplc="C9AC815E">
      <w:numFmt w:val="bullet"/>
      <w:lvlText w:val="•"/>
      <w:lvlJc w:val="left"/>
      <w:pPr>
        <w:ind w:left="7280" w:hanging="339"/>
      </w:pPr>
      <w:rPr>
        <w:rFonts w:hint="default"/>
        <w:lang w:val="de-DE" w:eastAsia="en-US" w:bidi="ar-SA"/>
      </w:rPr>
    </w:lvl>
  </w:abstractNum>
  <w:abstractNum w:abstractNumId="3" w15:restartNumberingAfterBreak="0">
    <w:nsid w:val="2B3713E9"/>
    <w:multiLevelType w:val="hybridMultilevel"/>
    <w:tmpl w:val="E5F47672"/>
    <w:lvl w:ilvl="0" w:tplc="621067B4">
      <w:start w:val="1"/>
      <w:numFmt w:val="decimal"/>
      <w:lvlText w:val="%1."/>
      <w:lvlJc w:val="left"/>
      <w:pPr>
        <w:ind w:left="392" w:hanging="339"/>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D328374E">
      <w:numFmt w:val="bullet"/>
      <w:lvlText w:val="•"/>
      <w:lvlJc w:val="left"/>
      <w:pPr>
        <w:ind w:left="1260" w:hanging="339"/>
      </w:pPr>
      <w:rPr>
        <w:rFonts w:hint="default"/>
        <w:lang w:val="de-DE" w:eastAsia="en-US" w:bidi="ar-SA"/>
      </w:rPr>
    </w:lvl>
    <w:lvl w:ilvl="2" w:tplc="13CE4AA0">
      <w:numFmt w:val="bullet"/>
      <w:lvlText w:val="•"/>
      <w:lvlJc w:val="left"/>
      <w:pPr>
        <w:ind w:left="2120" w:hanging="339"/>
      </w:pPr>
      <w:rPr>
        <w:rFonts w:hint="default"/>
        <w:lang w:val="de-DE" w:eastAsia="en-US" w:bidi="ar-SA"/>
      </w:rPr>
    </w:lvl>
    <w:lvl w:ilvl="3" w:tplc="5380DBBC">
      <w:numFmt w:val="bullet"/>
      <w:lvlText w:val="•"/>
      <w:lvlJc w:val="left"/>
      <w:pPr>
        <w:ind w:left="2980" w:hanging="339"/>
      </w:pPr>
      <w:rPr>
        <w:rFonts w:hint="default"/>
        <w:lang w:val="de-DE" w:eastAsia="en-US" w:bidi="ar-SA"/>
      </w:rPr>
    </w:lvl>
    <w:lvl w:ilvl="4" w:tplc="5A722AD6">
      <w:numFmt w:val="bullet"/>
      <w:lvlText w:val="•"/>
      <w:lvlJc w:val="left"/>
      <w:pPr>
        <w:ind w:left="3840" w:hanging="339"/>
      </w:pPr>
      <w:rPr>
        <w:rFonts w:hint="default"/>
        <w:lang w:val="de-DE" w:eastAsia="en-US" w:bidi="ar-SA"/>
      </w:rPr>
    </w:lvl>
    <w:lvl w:ilvl="5" w:tplc="CBDC43A0">
      <w:numFmt w:val="bullet"/>
      <w:lvlText w:val="•"/>
      <w:lvlJc w:val="left"/>
      <w:pPr>
        <w:ind w:left="4700" w:hanging="339"/>
      </w:pPr>
      <w:rPr>
        <w:rFonts w:hint="default"/>
        <w:lang w:val="de-DE" w:eastAsia="en-US" w:bidi="ar-SA"/>
      </w:rPr>
    </w:lvl>
    <w:lvl w:ilvl="6" w:tplc="DDDA8AA6">
      <w:numFmt w:val="bullet"/>
      <w:lvlText w:val="•"/>
      <w:lvlJc w:val="left"/>
      <w:pPr>
        <w:ind w:left="5560" w:hanging="339"/>
      </w:pPr>
      <w:rPr>
        <w:rFonts w:hint="default"/>
        <w:lang w:val="de-DE" w:eastAsia="en-US" w:bidi="ar-SA"/>
      </w:rPr>
    </w:lvl>
    <w:lvl w:ilvl="7" w:tplc="AA44907C">
      <w:numFmt w:val="bullet"/>
      <w:lvlText w:val="•"/>
      <w:lvlJc w:val="left"/>
      <w:pPr>
        <w:ind w:left="6420" w:hanging="339"/>
      </w:pPr>
      <w:rPr>
        <w:rFonts w:hint="default"/>
        <w:lang w:val="de-DE" w:eastAsia="en-US" w:bidi="ar-SA"/>
      </w:rPr>
    </w:lvl>
    <w:lvl w:ilvl="8" w:tplc="716E1472">
      <w:numFmt w:val="bullet"/>
      <w:lvlText w:val="•"/>
      <w:lvlJc w:val="left"/>
      <w:pPr>
        <w:ind w:left="7280" w:hanging="339"/>
      </w:pPr>
      <w:rPr>
        <w:rFonts w:hint="default"/>
        <w:lang w:val="de-DE" w:eastAsia="en-US" w:bidi="ar-SA"/>
      </w:rPr>
    </w:lvl>
  </w:abstractNum>
  <w:abstractNum w:abstractNumId="4" w15:restartNumberingAfterBreak="0">
    <w:nsid w:val="2EC579C5"/>
    <w:multiLevelType w:val="hybridMultilevel"/>
    <w:tmpl w:val="9A0E8EE6"/>
    <w:lvl w:ilvl="0" w:tplc="86807CC0">
      <w:start w:val="1"/>
      <w:numFmt w:val="decimal"/>
      <w:lvlText w:val="%1."/>
      <w:lvlJc w:val="left"/>
      <w:pPr>
        <w:ind w:left="392" w:hanging="339"/>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5356A554">
      <w:numFmt w:val="bullet"/>
      <w:lvlText w:val="•"/>
      <w:lvlJc w:val="left"/>
      <w:pPr>
        <w:ind w:left="1260" w:hanging="339"/>
      </w:pPr>
      <w:rPr>
        <w:rFonts w:hint="default"/>
        <w:lang w:val="de-DE" w:eastAsia="en-US" w:bidi="ar-SA"/>
      </w:rPr>
    </w:lvl>
    <w:lvl w:ilvl="2" w:tplc="029EA4CC">
      <w:numFmt w:val="bullet"/>
      <w:lvlText w:val="•"/>
      <w:lvlJc w:val="left"/>
      <w:pPr>
        <w:ind w:left="2120" w:hanging="339"/>
      </w:pPr>
      <w:rPr>
        <w:rFonts w:hint="default"/>
        <w:lang w:val="de-DE" w:eastAsia="en-US" w:bidi="ar-SA"/>
      </w:rPr>
    </w:lvl>
    <w:lvl w:ilvl="3" w:tplc="C2780A46">
      <w:numFmt w:val="bullet"/>
      <w:lvlText w:val="•"/>
      <w:lvlJc w:val="left"/>
      <w:pPr>
        <w:ind w:left="2980" w:hanging="339"/>
      </w:pPr>
      <w:rPr>
        <w:rFonts w:hint="default"/>
        <w:lang w:val="de-DE" w:eastAsia="en-US" w:bidi="ar-SA"/>
      </w:rPr>
    </w:lvl>
    <w:lvl w:ilvl="4" w:tplc="83BC5D10">
      <w:numFmt w:val="bullet"/>
      <w:lvlText w:val="•"/>
      <w:lvlJc w:val="left"/>
      <w:pPr>
        <w:ind w:left="3840" w:hanging="339"/>
      </w:pPr>
      <w:rPr>
        <w:rFonts w:hint="default"/>
        <w:lang w:val="de-DE" w:eastAsia="en-US" w:bidi="ar-SA"/>
      </w:rPr>
    </w:lvl>
    <w:lvl w:ilvl="5" w:tplc="91C018A0">
      <w:numFmt w:val="bullet"/>
      <w:lvlText w:val="•"/>
      <w:lvlJc w:val="left"/>
      <w:pPr>
        <w:ind w:left="4700" w:hanging="339"/>
      </w:pPr>
      <w:rPr>
        <w:rFonts w:hint="default"/>
        <w:lang w:val="de-DE" w:eastAsia="en-US" w:bidi="ar-SA"/>
      </w:rPr>
    </w:lvl>
    <w:lvl w:ilvl="6" w:tplc="F0C2FD5C">
      <w:numFmt w:val="bullet"/>
      <w:lvlText w:val="•"/>
      <w:lvlJc w:val="left"/>
      <w:pPr>
        <w:ind w:left="5560" w:hanging="339"/>
      </w:pPr>
      <w:rPr>
        <w:rFonts w:hint="default"/>
        <w:lang w:val="de-DE" w:eastAsia="en-US" w:bidi="ar-SA"/>
      </w:rPr>
    </w:lvl>
    <w:lvl w:ilvl="7" w:tplc="3C109556">
      <w:numFmt w:val="bullet"/>
      <w:lvlText w:val="•"/>
      <w:lvlJc w:val="left"/>
      <w:pPr>
        <w:ind w:left="6420" w:hanging="339"/>
      </w:pPr>
      <w:rPr>
        <w:rFonts w:hint="default"/>
        <w:lang w:val="de-DE" w:eastAsia="en-US" w:bidi="ar-SA"/>
      </w:rPr>
    </w:lvl>
    <w:lvl w:ilvl="8" w:tplc="AF340AB0">
      <w:numFmt w:val="bullet"/>
      <w:lvlText w:val="•"/>
      <w:lvlJc w:val="left"/>
      <w:pPr>
        <w:ind w:left="7280" w:hanging="339"/>
      </w:pPr>
      <w:rPr>
        <w:rFonts w:hint="default"/>
        <w:lang w:val="de-DE" w:eastAsia="en-US" w:bidi="ar-SA"/>
      </w:rPr>
    </w:lvl>
  </w:abstractNum>
  <w:abstractNum w:abstractNumId="5" w15:restartNumberingAfterBreak="0">
    <w:nsid w:val="421B3CF3"/>
    <w:multiLevelType w:val="hybridMultilevel"/>
    <w:tmpl w:val="F52418D6"/>
    <w:lvl w:ilvl="0" w:tplc="42FAC36E">
      <w:start w:val="1"/>
      <w:numFmt w:val="decimal"/>
      <w:lvlText w:val="%1."/>
      <w:lvlJc w:val="left"/>
      <w:pPr>
        <w:ind w:left="428" w:hanging="375"/>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E878FAEE">
      <w:numFmt w:val="bullet"/>
      <w:lvlText w:val="•"/>
      <w:lvlJc w:val="left"/>
      <w:pPr>
        <w:ind w:left="1278" w:hanging="375"/>
      </w:pPr>
      <w:rPr>
        <w:rFonts w:hint="default"/>
        <w:lang w:val="de-DE" w:eastAsia="en-US" w:bidi="ar-SA"/>
      </w:rPr>
    </w:lvl>
    <w:lvl w:ilvl="2" w:tplc="1A3025B4">
      <w:numFmt w:val="bullet"/>
      <w:lvlText w:val="•"/>
      <w:lvlJc w:val="left"/>
      <w:pPr>
        <w:ind w:left="2136" w:hanging="375"/>
      </w:pPr>
      <w:rPr>
        <w:rFonts w:hint="default"/>
        <w:lang w:val="de-DE" w:eastAsia="en-US" w:bidi="ar-SA"/>
      </w:rPr>
    </w:lvl>
    <w:lvl w:ilvl="3" w:tplc="B75823D8">
      <w:numFmt w:val="bullet"/>
      <w:lvlText w:val="•"/>
      <w:lvlJc w:val="left"/>
      <w:pPr>
        <w:ind w:left="2994" w:hanging="375"/>
      </w:pPr>
      <w:rPr>
        <w:rFonts w:hint="default"/>
        <w:lang w:val="de-DE" w:eastAsia="en-US" w:bidi="ar-SA"/>
      </w:rPr>
    </w:lvl>
    <w:lvl w:ilvl="4" w:tplc="813AF030">
      <w:numFmt w:val="bullet"/>
      <w:lvlText w:val="•"/>
      <w:lvlJc w:val="left"/>
      <w:pPr>
        <w:ind w:left="3852" w:hanging="375"/>
      </w:pPr>
      <w:rPr>
        <w:rFonts w:hint="default"/>
        <w:lang w:val="de-DE" w:eastAsia="en-US" w:bidi="ar-SA"/>
      </w:rPr>
    </w:lvl>
    <w:lvl w:ilvl="5" w:tplc="0004CFEE">
      <w:numFmt w:val="bullet"/>
      <w:lvlText w:val="•"/>
      <w:lvlJc w:val="left"/>
      <w:pPr>
        <w:ind w:left="4710" w:hanging="375"/>
      </w:pPr>
      <w:rPr>
        <w:rFonts w:hint="default"/>
        <w:lang w:val="de-DE" w:eastAsia="en-US" w:bidi="ar-SA"/>
      </w:rPr>
    </w:lvl>
    <w:lvl w:ilvl="6" w:tplc="86387D0E">
      <w:numFmt w:val="bullet"/>
      <w:lvlText w:val="•"/>
      <w:lvlJc w:val="left"/>
      <w:pPr>
        <w:ind w:left="5568" w:hanging="375"/>
      </w:pPr>
      <w:rPr>
        <w:rFonts w:hint="default"/>
        <w:lang w:val="de-DE" w:eastAsia="en-US" w:bidi="ar-SA"/>
      </w:rPr>
    </w:lvl>
    <w:lvl w:ilvl="7" w:tplc="FD52CEEE">
      <w:numFmt w:val="bullet"/>
      <w:lvlText w:val="•"/>
      <w:lvlJc w:val="left"/>
      <w:pPr>
        <w:ind w:left="6426" w:hanging="375"/>
      </w:pPr>
      <w:rPr>
        <w:rFonts w:hint="default"/>
        <w:lang w:val="de-DE" w:eastAsia="en-US" w:bidi="ar-SA"/>
      </w:rPr>
    </w:lvl>
    <w:lvl w:ilvl="8" w:tplc="154C44D4">
      <w:numFmt w:val="bullet"/>
      <w:lvlText w:val="•"/>
      <w:lvlJc w:val="left"/>
      <w:pPr>
        <w:ind w:left="7284" w:hanging="375"/>
      </w:pPr>
      <w:rPr>
        <w:rFonts w:hint="default"/>
        <w:lang w:val="de-DE" w:eastAsia="en-US" w:bidi="ar-SA"/>
      </w:rPr>
    </w:lvl>
  </w:abstractNum>
  <w:abstractNum w:abstractNumId="6" w15:restartNumberingAfterBreak="0">
    <w:nsid w:val="45550A02"/>
    <w:multiLevelType w:val="hybridMultilevel"/>
    <w:tmpl w:val="3C1A3BBA"/>
    <w:lvl w:ilvl="0" w:tplc="D57C7E42">
      <w:start w:val="1"/>
      <w:numFmt w:val="decimal"/>
      <w:lvlText w:val="%1."/>
      <w:lvlJc w:val="left"/>
      <w:pPr>
        <w:ind w:left="392" w:hanging="339"/>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322C52A2">
      <w:numFmt w:val="bullet"/>
      <w:lvlText w:val="•"/>
      <w:lvlJc w:val="left"/>
      <w:pPr>
        <w:ind w:left="1260" w:hanging="339"/>
      </w:pPr>
      <w:rPr>
        <w:rFonts w:hint="default"/>
        <w:lang w:val="de-DE" w:eastAsia="en-US" w:bidi="ar-SA"/>
      </w:rPr>
    </w:lvl>
    <w:lvl w:ilvl="2" w:tplc="72768676">
      <w:numFmt w:val="bullet"/>
      <w:lvlText w:val="•"/>
      <w:lvlJc w:val="left"/>
      <w:pPr>
        <w:ind w:left="2120" w:hanging="339"/>
      </w:pPr>
      <w:rPr>
        <w:rFonts w:hint="default"/>
        <w:lang w:val="de-DE" w:eastAsia="en-US" w:bidi="ar-SA"/>
      </w:rPr>
    </w:lvl>
    <w:lvl w:ilvl="3" w:tplc="D012F4CE">
      <w:numFmt w:val="bullet"/>
      <w:lvlText w:val="•"/>
      <w:lvlJc w:val="left"/>
      <w:pPr>
        <w:ind w:left="2980" w:hanging="339"/>
      </w:pPr>
      <w:rPr>
        <w:rFonts w:hint="default"/>
        <w:lang w:val="de-DE" w:eastAsia="en-US" w:bidi="ar-SA"/>
      </w:rPr>
    </w:lvl>
    <w:lvl w:ilvl="4" w:tplc="0A48C20C">
      <w:numFmt w:val="bullet"/>
      <w:lvlText w:val="•"/>
      <w:lvlJc w:val="left"/>
      <w:pPr>
        <w:ind w:left="3840" w:hanging="339"/>
      </w:pPr>
      <w:rPr>
        <w:rFonts w:hint="default"/>
        <w:lang w:val="de-DE" w:eastAsia="en-US" w:bidi="ar-SA"/>
      </w:rPr>
    </w:lvl>
    <w:lvl w:ilvl="5" w:tplc="BC7EDE6A">
      <w:numFmt w:val="bullet"/>
      <w:lvlText w:val="•"/>
      <w:lvlJc w:val="left"/>
      <w:pPr>
        <w:ind w:left="4700" w:hanging="339"/>
      </w:pPr>
      <w:rPr>
        <w:rFonts w:hint="default"/>
        <w:lang w:val="de-DE" w:eastAsia="en-US" w:bidi="ar-SA"/>
      </w:rPr>
    </w:lvl>
    <w:lvl w:ilvl="6" w:tplc="42D673D8">
      <w:numFmt w:val="bullet"/>
      <w:lvlText w:val="•"/>
      <w:lvlJc w:val="left"/>
      <w:pPr>
        <w:ind w:left="5560" w:hanging="339"/>
      </w:pPr>
      <w:rPr>
        <w:rFonts w:hint="default"/>
        <w:lang w:val="de-DE" w:eastAsia="en-US" w:bidi="ar-SA"/>
      </w:rPr>
    </w:lvl>
    <w:lvl w:ilvl="7" w:tplc="A0067234">
      <w:numFmt w:val="bullet"/>
      <w:lvlText w:val="•"/>
      <w:lvlJc w:val="left"/>
      <w:pPr>
        <w:ind w:left="6420" w:hanging="339"/>
      </w:pPr>
      <w:rPr>
        <w:rFonts w:hint="default"/>
        <w:lang w:val="de-DE" w:eastAsia="en-US" w:bidi="ar-SA"/>
      </w:rPr>
    </w:lvl>
    <w:lvl w:ilvl="8" w:tplc="AC7EE5EE">
      <w:numFmt w:val="bullet"/>
      <w:lvlText w:val="•"/>
      <w:lvlJc w:val="left"/>
      <w:pPr>
        <w:ind w:left="7280" w:hanging="339"/>
      </w:pPr>
      <w:rPr>
        <w:rFonts w:hint="default"/>
        <w:lang w:val="de-DE" w:eastAsia="en-US" w:bidi="ar-SA"/>
      </w:rPr>
    </w:lvl>
  </w:abstractNum>
  <w:abstractNum w:abstractNumId="7" w15:restartNumberingAfterBreak="0">
    <w:nsid w:val="5A930C7E"/>
    <w:multiLevelType w:val="hybridMultilevel"/>
    <w:tmpl w:val="D3C6F984"/>
    <w:lvl w:ilvl="0" w:tplc="D78A49CA">
      <w:start w:val="1"/>
      <w:numFmt w:val="decimal"/>
      <w:lvlText w:val="%1."/>
      <w:lvlJc w:val="left"/>
      <w:pPr>
        <w:ind w:left="54" w:hanging="226"/>
        <w:jc w:val="left"/>
      </w:pPr>
      <w:rPr>
        <w:rFonts w:ascii="Times New Roman" w:eastAsia="Times New Roman" w:hAnsi="Times New Roman" w:cs="Times New Roman" w:hint="default"/>
        <w:b w:val="0"/>
        <w:bCs w:val="0"/>
        <w:i w:val="0"/>
        <w:iCs w:val="0"/>
        <w:spacing w:val="-1"/>
        <w:w w:val="102"/>
        <w:sz w:val="22"/>
        <w:szCs w:val="22"/>
        <w:lang w:val="de-DE" w:eastAsia="en-US" w:bidi="ar-SA"/>
      </w:rPr>
    </w:lvl>
    <w:lvl w:ilvl="1" w:tplc="183AE4A6">
      <w:numFmt w:val="bullet"/>
      <w:lvlText w:val="•"/>
      <w:lvlJc w:val="left"/>
      <w:pPr>
        <w:ind w:left="954" w:hanging="226"/>
      </w:pPr>
      <w:rPr>
        <w:rFonts w:hint="default"/>
        <w:lang w:val="de-DE" w:eastAsia="en-US" w:bidi="ar-SA"/>
      </w:rPr>
    </w:lvl>
    <w:lvl w:ilvl="2" w:tplc="4A502C7C">
      <w:numFmt w:val="bullet"/>
      <w:lvlText w:val="•"/>
      <w:lvlJc w:val="left"/>
      <w:pPr>
        <w:ind w:left="1848" w:hanging="226"/>
      </w:pPr>
      <w:rPr>
        <w:rFonts w:hint="default"/>
        <w:lang w:val="de-DE" w:eastAsia="en-US" w:bidi="ar-SA"/>
      </w:rPr>
    </w:lvl>
    <w:lvl w:ilvl="3" w:tplc="15664704">
      <w:numFmt w:val="bullet"/>
      <w:lvlText w:val="•"/>
      <w:lvlJc w:val="left"/>
      <w:pPr>
        <w:ind w:left="2742" w:hanging="226"/>
      </w:pPr>
      <w:rPr>
        <w:rFonts w:hint="default"/>
        <w:lang w:val="de-DE" w:eastAsia="en-US" w:bidi="ar-SA"/>
      </w:rPr>
    </w:lvl>
    <w:lvl w:ilvl="4" w:tplc="C45452E2">
      <w:numFmt w:val="bullet"/>
      <w:lvlText w:val="•"/>
      <w:lvlJc w:val="left"/>
      <w:pPr>
        <w:ind w:left="3636" w:hanging="226"/>
      </w:pPr>
      <w:rPr>
        <w:rFonts w:hint="default"/>
        <w:lang w:val="de-DE" w:eastAsia="en-US" w:bidi="ar-SA"/>
      </w:rPr>
    </w:lvl>
    <w:lvl w:ilvl="5" w:tplc="2A2C308C">
      <w:numFmt w:val="bullet"/>
      <w:lvlText w:val="•"/>
      <w:lvlJc w:val="left"/>
      <w:pPr>
        <w:ind w:left="4530" w:hanging="226"/>
      </w:pPr>
      <w:rPr>
        <w:rFonts w:hint="default"/>
        <w:lang w:val="de-DE" w:eastAsia="en-US" w:bidi="ar-SA"/>
      </w:rPr>
    </w:lvl>
    <w:lvl w:ilvl="6" w:tplc="FB6A9980">
      <w:numFmt w:val="bullet"/>
      <w:lvlText w:val="•"/>
      <w:lvlJc w:val="left"/>
      <w:pPr>
        <w:ind w:left="5424" w:hanging="226"/>
      </w:pPr>
      <w:rPr>
        <w:rFonts w:hint="default"/>
        <w:lang w:val="de-DE" w:eastAsia="en-US" w:bidi="ar-SA"/>
      </w:rPr>
    </w:lvl>
    <w:lvl w:ilvl="7" w:tplc="38A6BFDE">
      <w:numFmt w:val="bullet"/>
      <w:lvlText w:val="•"/>
      <w:lvlJc w:val="left"/>
      <w:pPr>
        <w:ind w:left="6318" w:hanging="226"/>
      </w:pPr>
      <w:rPr>
        <w:rFonts w:hint="default"/>
        <w:lang w:val="de-DE" w:eastAsia="en-US" w:bidi="ar-SA"/>
      </w:rPr>
    </w:lvl>
    <w:lvl w:ilvl="8" w:tplc="3D80AACE">
      <w:numFmt w:val="bullet"/>
      <w:lvlText w:val="•"/>
      <w:lvlJc w:val="left"/>
      <w:pPr>
        <w:ind w:left="7212" w:hanging="226"/>
      </w:pPr>
      <w:rPr>
        <w:rFonts w:hint="default"/>
        <w:lang w:val="de-DE" w:eastAsia="en-US" w:bidi="ar-SA"/>
      </w:rPr>
    </w:lvl>
  </w:abstractNum>
  <w:abstractNum w:abstractNumId="8" w15:restartNumberingAfterBreak="0">
    <w:nsid w:val="76C4136A"/>
    <w:multiLevelType w:val="hybridMultilevel"/>
    <w:tmpl w:val="8C528E74"/>
    <w:lvl w:ilvl="0" w:tplc="873C9E0A">
      <w:start w:val="1"/>
      <w:numFmt w:val="decimal"/>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num w:numId="1" w16cid:durableId="1960259562">
    <w:abstractNumId w:val="2"/>
  </w:num>
  <w:num w:numId="2" w16cid:durableId="1772315821">
    <w:abstractNumId w:val="5"/>
  </w:num>
  <w:num w:numId="3" w16cid:durableId="400177098">
    <w:abstractNumId w:val="6"/>
  </w:num>
  <w:num w:numId="4" w16cid:durableId="1304383199">
    <w:abstractNumId w:val="3"/>
  </w:num>
  <w:num w:numId="5" w16cid:durableId="447432809">
    <w:abstractNumId w:val="4"/>
  </w:num>
  <w:num w:numId="6" w16cid:durableId="758402372">
    <w:abstractNumId w:val="1"/>
  </w:num>
  <w:num w:numId="7" w16cid:durableId="1300106786">
    <w:abstractNumId w:val="0"/>
  </w:num>
  <w:num w:numId="8" w16cid:durableId="1469930663">
    <w:abstractNumId w:val="7"/>
  </w:num>
  <w:num w:numId="9" w16cid:durableId="1014116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1666"/>
    <w:rsid w:val="00012234"/>
    <w:rsid w:val="000339F1"/>
    <w:rsid w:val="00170B2C"/>
    <w:rsid w:val="001F7D75"/>
    <w:rsid w:val="00277DF7"/>
    <w:rsid w:val="003D36F8"/>
    <w:rsid w:val="00603D31"/>
    <w:rsid w:val="00637AA7"/>
    <w:rsid w:val="007A3CCB"/>
    <w:rsid w:val="00A01666"/>
    <w:rsid w:val="00A54256"/>
    <w:rsid w:val="00AA3CB6"/>
    <w:rsid w:val="00E55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5ED97A"/>
  <w15:docId w15:val="{6362B75F-B12B-F24B-B88C-63D7AF98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53"/>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392" w:right="410" w:hanging="339"/>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10317</Characters>
  <Application>Microsoft Office Word</Application>
  <DocSecurity>0</DocSecurity>
  <Lines>85</Lines>
  <Paragraphs>23</Paragraphs>
  <ScaleCrop>false</ScaleCrop>
  <HeadingPairs>
    <vt:vector size="4" baseType="variant">
      <vt:variant>
        <vt:lpstr>Titel</vt:lpstr>
      </vt:variant>
      <vt:variant>
        <vt:i4>1</vt:i4>
      </vt:variant>
      <vt:variant>
        <vt:lpstr>Überschriften</vt:lpstr>
      </vt:variant>
      <vt:variant>
        <vt:i4>13</vt:i4>
      </vt:variant>
    </vt:vector>
  </HeadingPairs>
  <TitlesOfParts>
    <vt:vector size="14" baseType="lpstr">
      <vt:lpstr>Microsoft Word - Benutzungsungsordnung DGR 2023.doc</vt:lpstr>
      <vt:lpstr>Benutzungsordnung</vt:lpstr>
      <vt:lpstr>§1 Zweckbestimmung</vt:lpstr>
      <vt:lpstr>§ 2 Vermietung</vt:lpstr>
      <vt:lpstr>§ 3 Miete</vt:lpstr>
      <vt:lpstr>§ 4 Benutzerpflichten</vt:lpstr>
      <vt:lpstr>§ 5 Bewirtschaftung</vt:lpstr>
      <vt:lpstr>§ 6 Einbringung von Einrichtungsgegenständen</vt:lpstr>
      <vt:lpstr>§ 7 Sicherheitsvorschriften</vt:lpstr>
      <vt:lpstr>§ 8 Hausrecht</vt:lpstr>
      <vt:lpstr>§ 9 Bedienung der technischen Anlagen</vt:lpstr>
      <vt:lpstr>§ 10 Haftung</vt:lpstr>
      <vt:lpstr>§ 12 Rücktritt</vt:lpstr>
      <vt:lpstr>§ 13 Schlussbestimmungen</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Benutzungsungsordnung DGR 2023.doc</dc:title>
  <dc:creator>metje</dc:creator>
  <cp:lastModifiedBy>Reta Fromme</cp:lastModifiedBy>
  <cp:revision>3</cp:revision>
  <cp:lastPrinted>2026-03-12T13:09:00Z</cp:lastPrinted>
  <dcterms:created xsi:type="dcterms:W3CDTF">2026-03-02T18:47:00Z</dcterms:created>
  <dcterms:modified xsi:type="dcterms:W3CDTF">2026-03-12T13:10:00Z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PScript5.dll Version 5.2.2</vt:lpwstr>
  </property>
  <property fmtid="{D5CDD505-2E9C-101B-9397-08002B2CF9AE}" pid="4" name="LastSaved">
    <vt:filetime>2026-02-19T00:00:00Z</vt:filetime>
  </property>
  <property fmtid="{D5CDD505-2E9C-101B-9397-08002B2CF9AE}" pid="5" name="Producer">
    <vt:lpwstr>Acrobat Distiller 9.0.0 (Windows)</vt:lpwstr>
  </property>
</Properties>
</file>